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EB6">
      <w:pPr>
        <w:pStyle w:val="1"/>
        <w:rPr>
          <w:rFonts w:eastAsia="Times New Roman"/>
        </w:rPr>
      </w:pPr>
      <w:r>
        <w:rPr>
          <w:rFonts w:eastAsia="Times New Roman"/>
        </w:rPr>
        <w:t>Оценка уровня физической подготовки кандидата в военное образовательное учреждение профессионального образования Федеральной службы охраны Российской Федерации</w:t>
      </w:r>
    </w:p>
    <w:p w:rsidR="00000000" w:rsidRDefault="007C7EB6">
      <w:pPr>
        <w:pStyle w:val="right"/>
      </w:pPr>
      <w:r>
        <w:t xml:space="preserve">Приложение N 11 к пункту 94 Инструкции, утвержденной Приказом ФСО России от 5 апреля 2006 г. N 130 </w:t>
      </w:r>
    </w:p>
    <w:p w:rsidR="00000000" w:rsidRDefault="007C7EB6">
      <w:pPr>
        <w:pStyle w:val="HTML"/>
      </w:pPr>
      <w:r>
        <w:t xml:space="preserve">                        Приемная комиссия</w:t>
      </w:r>
    </w:p>
    <w:p w:rsidR="00000000" w:rsidRDefault="007C7EB6">
      <w:pPr>
        <w:pStyle w:val="HTML"/>
      </w:pPr>
      <w:r>
        <w:t>__________________________________________________________________</w:t>
      </w:r>
    </w:p>
    <w:p w:rsidR="00000000" w:rsidRDefault="007C7EB6">
      <w:pPr>
        <w:pStyle w:val="HTML"/>
      </w:pPr>
      <w:r>
        <w:t>(наименование военного образовательного учрежде</w:t>
      </w:r>
      <w:r>
        <w:t>ния)</w:t>
      </w:r>
    </w:p>
    <w:p w:rsidR="00000000" w:rsidRDefault="007C7EB6">
      <w:pPr>
        <w:pStyle w:val="HTML"/>
      </w:pPr>
    </w:p>
    <w:p w:rsidR="00000000" w:rsidRDefault="007C7EB6">
      <w:pPr>
        <w:pStyle w:val="HTML"/>
      </w:pPr>
      <w:r>
        <w:t>Нормативы</w:t>
      </w:r>
    </w:p>
    <w:p w:rsidR="00000000" w:rsidRDefault="007C7EB6">
      <w:pPr>
        <w:pStyle w:val="HTML"/>
      </w:pPr>
      <w:r>
        <w:t>физической подготовки</w:t>
      </w:r>
    </w:p>
    <w:p w:rsidR="00000000" w:rsidRDefault="007C7EB6">
      <w:pPr>
        <w:pStyle w:val="HTML"/>
      </w:pPr>
    </w:p>
    <w:p w:rsidR="00000000" w:rsidRDefault="007C7EB6">
      <w:pPr>
        <w:pStyle w:val="HTML"/>
      </w:pPr>
      <w:r>
        <w:t>------------------------------------------------------------------</w:t>
      </w:r>
    </w:p>
    <w:p w:rsidR="00000000" w:rsidRDefault="007C7EB6">
      <w:pPr>
        <w:pStyle w:val="HTML"/>
      </w:pPr>
      <w:r>
        <w:t>¦   Упражнение   ¦                    Оценка                     ¦</w:t>
      </w:r>
    </w:p>
    <w:p w:rsidR="00000000" w:rsidRDefault="007C7EB6">
      <w:pPr>
        <w:pStyle w:val="HTML"/>
      </w:pPr>
      <w:r>
        <w:t>¦                +-----------------------------------------------+</w:t>
      </w:r>
    </w:p>
    <w:p w:rsidR="00000000" w:rsidRDefault="007C7EB6">
      <w:pPr>
        <w:pStyle w:val="HTML"/>
      </w:pPr>
      <w:r>
        <w:t xml:space="preserve">¦               </w:t>
      </w:r>
      <w:r>
        <w:t xml:space="preserve"> ¦  "отлично"   ¦  "хорошо"  ¦"удовлетворительно"¦</w:t>
      </w:r>
    </w:p>
    <w:p w:rsidR="00000000" w:rsidRDefault="007C7EB6">
      <w:pPr>
        <w:pStyle w:val="HTML"/>
      </w:pPr>
      <w:r>
        <w:t>+----------------+--------------+------------+-------------------+</w:t>
      </w:r>
    </w:p>
    <w:p w:rsidR="00000000" w:rsidRDefault="007C7EB6">
      <w:pPr>
        <w:pStyle w:val="HTML"/>
      </w:pPr>
      <w:r>
        <w:t>¦Бег на 100 м    ¦    13,6 с    ¦   14,2 с   ¦       14,8 с      ¦</w:t>
      </w:r>
    </w:p>
    <w:p w:rsidR="00000000" w:rsidRDefault="007C7EB6">
      <w:pPr>
        <w:pStyle w:val="HTML"/>
      </w:pPr>
      <w:r>
        <w:t>+----------------+--------------+------------+-------------------+</w:t>
      </w:r>
    </w:p>
    <w:p w:rsidR="00000000" w:rsidRDefault="007C7EB6">
      <w:pPr>
        <w:pStyle w:val="HTML"/>
      </w:pPr>
      <w:r>
        <w:t>¦Под</w:t>
      </w:r>
      <w:r>
        <w:t>тягивание на ¦    11 раз    ¦    9 раз   ¦       7 раз       ¦</w:t>
      </w:r>
    </w:p>
    <w:p w:rsidR="00000000" w:rsidRDefault="007C7EB6">
      <w:pPr>
        <w:pStyle w:val="HTML"/>
      </w:pPr>
      <w:r>
        <w:t>¦перекладине     ¦              ¦            ¦                   ¦</w:t>
      </w:r>
    </w:p>
    <w:p w:rsidR="00000000" w:rsidRDefault="007C7EB6">
      <w:pPr>
        <w:pStyle w:val="HTML"/>
      </w:pPr>
      <w:r>
        <w:t>+----------------+--------------+------------+-------------------+</w:t>
      </w:r>
    </w:p>
    <w:p w:rsidR="00000000" w:rsidRDefault="007C7EB6">
      <w:pPr>
        <w:pStyle w:val="HTML"/>
      </w:pPr>
      <w:r>
        <w:t>¦Бег на 3000 м   ¦ 12 мин. 00 с ¦12 мин. 45 с¦   13 мин. 30</w:t>
      </w:r>
      <w:r>
        <w:t xml:space="preserve"> с    ¦</w:t>
      </w:r>
    </w:p>
    <w:p w:rsidR="00000000" w:rsidRDefault="007C7EB6">
      <w:pPr>
        <w:pStyle w:val="HTML"/>
      </w:pPr>
      <w:r>
        <w:t>-----------------+--------------+------------+--------------------</w:t>
      </w:r>
    </w:p>
    <w:p w:rsidR="00000000" w:rsidRDefault="007C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EB6">
      <w:pPr>
        <w:pStyle w:val="right"/>
      </w:pPr>
      <w:r>
        <w:t>Источник - Приказ ФСО РФ от 05.04.2006 № 130 (с изменениями и дополнениями на 2009 год)</w:t>
      </w:r>
    </w:p>
    <w:p w:rsidR="00000000" w:rsidRDefault="007C7E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https://порядокправа.рф/obrazecy/ocenka_urovnya_fizicheskoj_podgotovki_kandidata_v_v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oennoe_obrazovatelnoe_uchrezhdenie_professionalnogo.htm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B6"/>
    <w:rsid w:val="007C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EE0F87-4970-4598-83A5-7516E85BE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urovnya_fizicheskoj_podgotovki_kandidata_v_voennoe_obrazovatelnoe_uchrezhdenie_profession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уровня физической подготовки кандидата в военное образовательное учреждение профессионального образования Федеральной службы охраны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2022-08-10T17:48:00Z</dcterms:created>
  <dcterms:modified xsi:type="dcterms:W3CDTF">2022-08-10T17:48:00Z</dcterms:modified>
</cp:coreProperties>
</file>