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9B0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работника о компенсации причиненного им материального ущерба в рассрочку (образец заполнения)</w:t>
      </w:r>
    </w:p>
    <w:p w:rsidR="00000000" w:rsidRDefault="004579B0">
      <w:pPr>
        <w:pStyle w:val="right"/>
      </w:pPr>
      <w:r>
        <w:t>Генеральному директору ОАО "Авторемонт" Ежикову А.А. Иванова И.И., автослесаря цеха N 6, таб. N 1258</w:t>
      </w:r>
    </w:p>
    <w:p w:rsidR="00000000" w:rsidRDefault="0045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9B0">
      <w:pPr>
        <w:pStyle w:val="just"/>
      </w:pPr>
      <w:r>
        <w:t>Я, Иванов Иван Иванович, автослесарь цеха N 6, табельный номер 1258, 3 июля 2009 г. в 13 часов 15 минут, находясь во время обеденного перерыва на территории ремонтного бокса N 2 и будучи в состоянии алкогольного опьянения, гаечным ключом разбил окно бокса.</w:t>
      </w:r>
      <w:r>
        <w:t xml:space="preserve"> В результате моих действий организации был причинен ущерб в размере 550 руб.</w:t>
      </w:r>
    </w:p>
    <w:p w:rsidR="00000000" w:rsidRDefault="004579B0">
      <w:pPr>
        <w:pStyle w:val="just"/>
      </w:pPr>
      <w:r>
        <w:t>Обязуюсь компенсировать причиненный мною ущерб в добровольном порядке в следующие сроки:</w:t>
      </w:r>
    </w:p>
    <w:p w:rsidR="00000000" w:rsidRDefault="004579B0">
      <w:pPr>
        <w:pStyle w:val="just"/>
      </w:pPr>
      <w:r>
        <w:t xml:space="preserve">1. Первый платеж в размере 300 руб. внести в кассу предприятия не позднее 1 августа 2009 </w:t>
      </w:r>
      <w:r>
        <w:t>г.</w:t>
      </w:r>
    </w:p>
    <w:p w:rsidR="00000000" w:rsidRDefault="004579B0">
      <w:pPr>
        <w:pStyle w:val="just"/>
      </w:pPr>
      <w:r>
        <w:t>2. Второй платеж в размере 250 руб. внести в кассу предприятия не позднее 20 августа 2009 г.</w:t>
      </w:r>
    </w:p>
    <w:p w:rsidR="00000000" w:rsidRDefault="0045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9B0">
      <w:pPr>
        <w:pStyle w:val="HTML"/>
      </w:pPr>
      <w:r>
        <w:t xml:space="preserve">                                                        Иванов</w:t>
      </w:r>
    </w:p>
    <w:p w:rsidR="00000000" w:rsidRDefault="004579B0">
      <w:pPr>
        <w:pStyle w:val="HTML"/>
      </w:pPr>
      <w:r>
        <w:t>--------- Иванов И.И.</w:t>
      </w:r>
    </w:p>
    <w:p w:rsidR="00000000" w:rsidRDefault="004579B0">
      <w:pPr>
        <w:pStyle w:val="HTML"/>
      </w:pPr>
      <w:r>
        <w:t>(подпись)</w:t>
      </w:r>
    </w:p>
    <w:p w:rsidR="00000000" w:rsidRDefault="004579B0">
      <w:pPr>
        <w:pStyle w:val="HTML"/>
      </w:pPr>
    </w:p>
    <w:p w:rsidR="00000000" w:rsidRDefault="004579B0">
      <w:pPr>
        <w:pStyle w:val="HTML"/>
      </w:pPr>
      <w:r>
        <w:t>"15" июля 2009 г.</w:t>
      </w:r>
    </w:p>
    <w:p w:rsidR="00000000" w:rsidRDefault="00457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9B0">
      <w:pPr>
        <w:pStyle w:val="right"/>
      </w:pPr>
      <w:r>
        <w:t>Источник - "Кадровая служба и управление пер</w:t>
      </w:r>
      <w:r>
        <w:t>соналом предприятия", 2009, № 9</w:t>
      </w:r>
    </w:p>
    <w:p w:rsidR="00000000" w:rsidRDefault="004579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https://порядокправа.рф/obrazecy/obyazatelstvo_rabotnika_o_kompensacii_prichinennogo_im_materialnogo_ushherba_v_rassrochku_obrazec_zapo.htm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B0"/>
    <w:rsid w:val="0045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21FB53-B506-4FB6-B62B-E24DBE0A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rabotnika_o_kompensacii_prichinennogo_im_materialnogo_ushherba_v_rassrochku_obrazec_za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работника о компенсации причиненного им материального ущерба в рассрочку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2022-08-10T17:44:00Z</dcterms:created>
  <dcterms:modified xsi:type="dcterms:W3CDTF">2022-08-10T17:44:00Z</dcterms:modified>
</cp:coreProperties>
</file>