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A17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организации об использовании акцизных марок в соответствии с их назначением</w:t>
      </w:r>
    </w:p>
    <w:p w:rsidR="00000000" w:rsidRDefault="00533A17">
      <w:pPr>
        <w:pStyle w:val="right"/>
      </w:pPr>
      <w:r>
        <w:t xml:space="preserve">Приложение N 1 </w:t>
      </w:r>
      <w:r>
        <w:br/>
        <w:t xml:space="preserve">к Правилам приобретения </w:t>
      </w:r>
      <w:r>
        <w:br/>
        <w:t xml:space="preserve">акцизных марок для маркировки </w:t>
      </w:r>
      <w:r>
        <w:br/>
        <w:t xml:space="preserve">алкогольной продукции и контроля </w:t>
      </w:r>
      <w:r>
        <w:br/>
        <w:t>за их использованием</w:t>
      </w:r>
    </w:p>
    <w:p w:rsidR="00000000" w:rsidRDefault="00533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7">
      <w:pPr>
        <w:pStyle w:val="HTML"/>
      </w:pPr>
      <w:r>
        <w:t>Начальнику _________________________________________</w:t>
      </w:r>
    </w:p>
    <w:p w:rsidR="00000000" w:rsidRDefault="00533A17">
      <w:pPr>
        <w:pStyle w:val="HTML"/>
      </w:pPr>
      <w:r>
        <w:t>(наименование таможенного органа)</w:t>
      </w:r>
    </w:p>
    <w:p w:rsidR="00000000" w:rsidRDefault="00533A17">
      <w:pPr>
        <w:pStyle w:val="HTML"/>
      </w:pPr>
      <w:r>
        <w:t>Регистрационный N _______/________ от ____________ г.</w:t>
      </w:r>
    </w:p>
    <w:p w:rsidR="00000000" w:rsidRDefault="00533A17">
      <w:pPr>
        <w:pStyle w:val="HTML"/>
      </w:pPr>
      <w:r>
        <w:t>(заполняется таможенным органом)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t>ОБЯЗАТЕЛЬСТВО ОРГАНИЗАЦИИ</w:t>
      </w:r>
    </w:p>
    <w:p w:rsidR="00000000" w:rsidRDefault="00533A17">
      <w:pPr>
        <w:pStyle w:val="HTML"/>
      </w:pPr>
      <w:r>
        <w:t>ОБ ИСПОЛЬЗОВАНИИ АКЦИЗНЫХ МАРОК В СООТВЕТСТВИИ</w:t>
      </w:r>
    </w:p>
    <w:p w:rsidR="00000000" w:rsidRDefault="00533A17">
      <w:pPr>
        <w:pStyle w:val="HTML"/>
      </w:pPr>
      <w:r>
        <w:t>С ИХ НАЗ</w:t>
      </w:r>
      <w:r>
        <w:t>НАЧЕНИЕМ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t>___________________________________________________________________________</w:t>
      </w:r>
    </w:p>
    <w:p w:rsidR="00000000" w:rsidRDefault="00533A17">
      <w:pPr>
        <w:pStyle w:val="HTML"/>
      </w:pPr>
      <w:r>
        <w:t>(полное наименование организации, ИНН, место государственной</w:t>
      </w:r>
    </w:p>
    <w:p w:rsidR="00000000" w:rsidRDefault="00533A17">
      <w:pPr>
        <w:pStyle w:val="HTML"/>
      </w:pPr>
      <w:r>
        <w:t>___________________________________________________________________________</w:t>
      </w:r>
    </w:p>
    <w:p w:rsidR="00000000" w:rsidRDefault="00533A17">
      <w:pPr>
        <w:pStyle w:val="HTML"/>
      </w:pPr>
      <w:r>
        <w:t>регистрации организации, банковск</w:t>
      </w:r>
      <w:r>
        <w:t>ие реквизиты)</w:t>
      </w:r>
    </w:p>
    <w:p w:rsidR="00000000" w:rsidRDefault="00533A17">
      <w:pPr>
        <w:pStyle w:val="HTML"/>
      </w:pPr>
      <w:r>
        <w:t>обязуется  в  срок  до  "__" _____________ г.  нанести  на  алкогольную</w:t>
      </w:r>
    </w:p>
    <w:p w:rsidR="00000000" w:rsidRDefault="00533A17">
      <w:pPr>
        <w:pStyle w:val="HTML"/>
      </w:pPr>
      <w:r>
        <w:t>продукцию,  указанную в заявлении  о  выдаче  акцизных  марок  N ____/_____</w:t>
      </w:r>
    </w:p>
    <w:p w:rsidR="00000000" w:rsidRDefault="00533A17">
      <w:pPr>
        <w:pStyle w:val="HTML"/>
      </w:pPr>
      <w:r>
        <w:t>от __________, акцизные марки в количестве ______ штук   согласно  Правилам</w:t>
      </w:r>
    </w:p>
    <w:p w:rsidR="00000000" w:rsidRDefault="00533A17">
      <w:pPr>
        <w:pStyle w:val="HTML"/>
      </w:pPr>
      <w:r>
        <w:t>маркировки    алко</w:t>
      </w:r>
      <w:r>
        <w:t>гольной   продукции   акцизными   марками,   утвержденным</w:t>
      </w:r>
    </w:p>
    <w:p w:rsidR="00000000" w:rsidRDefault="00533A17">
      <w:pPr>
        <w:pStyle w:val="HTML"/>
      </w:pPr>
      <w:r>
        <w:t>Постановлением  Правительства  Российской Федерации  от 31  декабря 2005 г.</w:t>
      </w:r>
    </w:p>
    <w:p w:rsidR="00000000" w:rsidRDefault="00533A17">
      <w:pPr>
        <w:pStyle w:val="HTML"/>
      </w:pPr>
      <w:r>
        <w:t>N 866, при соответствии сведений, нанесенных  на акцизную марку,  сведениям</w:t>
      </w:r>
    </w:p>
    <w:p w:rsidR="00000000" w:rsidRDefault="00533A17">
      <w:pPr>
        <w:pStyle w:val="HTML"/>
      </w:pPr>
      <w:r>
        <w:t xml:space="preserve">об алкогольной  продукции, на которую данная  </w:t>
      </w:r>
      <w:r>
        <w:t>марка  нанесена и в отношении</w:t>
      </w:r>
    </w:p>
    <w:p w:rsidR="00000000" w:rsidRDefault="00533A17">
      <w:pPr>
        <w:pStyle w:val="HTML"/>
      </w:pPr>
      <w:r>
        <w:t>которой    информация    зафиксирована    в     единой      государственной</w:t>
      </w:r>
    </w:p>
    <w:p w:rsidR="00000000" w:rsidRDefault="00533A17">
      <w:pPr>
        <w:pStyle w:val="HTML"/>
      </w:pPr>
      <w:r>
        <w:t>автоматизированной   информационной   системе,  возвратить в указанный срок</w:t>
      </w:r>
    </w:p>
    <w:p w:rsidR="00000000" w:rsidRDefault="00533A17">
      <w:pPr>
        <w:pStyle w:val="HTML"/>
      </w:pPr>
      <w:r>
        <w:t xml:space="preserve">неиспользованные   и   (или)   поврежденные   акцизные   марки,   ввезти  </w:t>
      </w:r>
      <w:r>
        <w:t>в</w:t>
      </w:r>
    </w:p>
    <w:p w:rsidR="00000000" w:rsidRDefault="00533A17">
      <w:pPr>
        <w:pStyle w:val="HTML"/>
      </w:pPr>
      <w:r>
        <w:t>установленном   порядке   на территорию Российской Федерации указанную выше</w:t>
      </w:r>
    </w:p>
    <w:p w:rsidR="00000000" w:rsidRDefault="00533A17">
      <w:pPr>
        <w:pStyle w:val="HTML"/>
      </w:pPr>
      <w:r>
        <w:t>алкогольную  продукцию,  маркированную акцизными марками, и доставить  ее в</w:t>
      </w:r>
    </w:p>
    <w:p w:rsidR="00000000" w:rsidRDefault="00533A17">
      <w:pPr>
        <w:pStyle w:val="HTML"/>
      </w:pPr>
      <w:r>
        <w:t>соответствии   с   таможенной   процедурой   таможенного  транзита до места</w:t>
      </w:r>
    </w:p>
    <w:p w:rsidR="00000000" w:rsidRDefault="00533A17">
      <w:pPr>
        <w:pStyle w:val="HTML"/>
      </w:pPr>
      <w:r>
        <w:t xml:space="preserve">нахождения   </w:t>
      </w:r>
      <w:r>
        <w:t>таможенного   органа  назначения, а также представить отчет об</w:t>
      </w:r>
    </w:p>
    <w:p w:rsidR="00000000" w:rsidRDefault="00533A17">
      <w:pPr>
        <w:pStyle w:val="HTML"/>
      </w:pPr>
      <w:r>
        <w:t>использовании  приобретенных  акцизных  марок в  соответствии  с  Правилами</w:t>
      </w:r>
    </w:p>
    <w:p w:rsidR="00000000" w:rsidRDefault="00533A17">
      <w:pPr>
        <w:pStyle w:val="HTML"/>
      </w:pPr>
      <w:r>
        <w:t>приобретения акцизных марок для маркировки алкогольной продукции и контроля</w:t>
      </w:r>
    </w:p>
    <w:p w:rsidR="00000000" w:rsidRDefault="00533A17">
      <w:pPr>
        <w:pStyle w:val="HTML"/>
      </w:pPr>
      <w:r>
        <w:t>за их использованием.</w:t>
      </w:r>
    </w:p>
    <w:p w:rsidR="00000000" w:rsidRDefault="00533A17">
      <w:pPr>
        <w:pStyle w:val="HTML"/>
      </w:pPr>
      <w:r>
        <w:t>В случае  неисполне</w:t>
      </w:r>
      <w:r>
        <w:t>ния   вышеуказанных   действий   денежные  средства,</w:t>
      </w:r>
    </w:p>
    <w:p w:rsidR="00000000" w:rsidRDefault="00533A17">
      <w:pPr>
        <w:pStyle w:val="HTML"/>
      </w:pPr>
      <w:r>
        <w:t>являющиеся  суммой  обеспечения исполнения  настоящего обязательства, будут</w:t>
      </w:r>
    </w:p>
    <w:p w:rsidR="00000000" w:rsidRDefault="00533A17">
      <w:pPr>
        <w:pStyle w:val="HTML"/>
      </w:pPr>
      <w:r>
        <w:t>перечислены нашей организацией на счет Федерального казначейства  в  части,</w:t>
      </w:r>
    </w:p>
    <w:p w:rsidR="00000000" w:rsidRDefault="00533A17">
      <w:pPr>
        <w:pStyle w:val="HTML"/>
      </w:pPr>
      <w:r>
        <w:t>кратной  количеству акцизных марок, по которому обя</w:t>
      </w:r>
      <w:r>
        <w:t>зательство не исполнено.</w:t>
      </w:r>
    </w:p>
    <w:p w:rsidR="00000000" w:rsidRDefault="00533A17">
      <w:pPr>
        <w:pStyle w:val="HTML"/>
      </w:pPr>
      <w:r>
        <w:t>Данное   обязательство   считается   выполненным   после   исполнения в</w:t>
      </w:r>
    </w:p>
    <w:p w:rsidR="00000000" w:rsidRDefault="00533A17">
      <w:pPr>
        <w:pStyle w:val="HTML"/>
      </w:pPr>
      <w:r>
        <w:t>установленный   срок  всех предусмотренных в обязательстве действий и будет</w:t>
      </w:r>
    </w:p>
    <w:p w:rsidR="00000000" w:rsidRDefault="00533A17">
      <w:pPr>
        <w:pStyle w:val="HTML"/>
      </w:pPr>
      <w:r>
        <w:t>обеспечено</w:t>
      </w:r>
    </w:p>
    <w:p w:rsidR="00000000" w:rsidRDefault="00533A17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533A17">
      <w:pPr>
        <w:pStyle w:val="HTML"/>
      </w:pPr>
      <w:r>
        <w:t>(указывается способ обеспечения исполнения обязательства</w:t>
      </w:r>
    </w:p>
    <w:p w:rsidR="00000000" w:rsidRDefault="00533A17">
      <w:pPr>
        <w:pStyle w:val="HTML"/>
      </w:pPr>
      <w:r>
        <w:t>и размер обеспечения)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t>"__" ____________ г.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t>Руководитель организации ____________________________</w:t>
      </w:r>
    </w:p>
    <w:p w:rsidR="00000000" w:rsidRDefault="00533A17">
      <w:pPr>
        <w:pStyle w:val="HTML"/>
      </w:pPr>
      <w:r>
        <w:t>(фамилия, инициалы, подпись)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lastRenderedPageBreak/>
        <w:t>Главный бухгалтер        ____________________________</w:t>
      </w:r>
    </w:p>
    <w:p w:rsidR="00000000" w:rsidRDefault="00533A17">
      <w:pPr>
        <w:pStyle w:val="HTML"/>
      </w:pPr>
      <w:r>
        <w:t>(фамилия, ин</w:t>
      </w:r>
      <w:r>
        <w:t>ициалы, подпись)</w:t>
      </w:r>
    </w:p>
    <w:p w:rsidR="00000000" w:rsidRDefault="00533A17">
      <w:pPr>
        <w:pStyle w:val="HTML"/>
      </w:pPr>
    </w:p>
    <w:p w:rsidR="00000000" w:rsidRDefault="00533A17">
      <w:pPr>
        <w:pStyle w:val="HTML"/>
      </w:pPr>
      <w:r>
        <w:t>М.П. организации</w:t>
      </w:r>
    </w:p>
    <w:p w:rsidR="00000000" w:rsidRDefault="00533A17">
      <w:pPr>
        <w:pStyle w:val="HTML"/>
      </w:pPr>
      <w:r>
        <w:t>Отметка уполномоченного таможенного</w:t>
      </w:r>
    </w:p>
    <w:p w:rsidR="00000000" w:rsidRDefault="00533A17">
      <w:pPr>
        <w:pStyle w:val="HTML"/>
      </w:pPr>
      <w:r>
        <w:t>органа о принятии обеспечения</w:t>
      </w:r>
    </w:p>
    <w:p w:rsidR="00000000" w:rsidRDefault="00533A17">
      <w:pPr>
        <w:pStyle w:val="HTML"/>
      </w:pPr>
      <w:r>
        <w:t>выполнения данного обязательства</w:t>
      </w:r>
    </w:p>
    <w:p w:rsidR="00000000" w:rsidRDefault="00533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7">
      <w:pPr>
        <w:pStyle w:val="right"/>
      </w:pPr>
      <w:r>
        <w:t>Источник - Приказ ФТС России от 07.10.2010 № 1849</w:t>
      </w:r>
    </w:p>
    <w:p w:rsidR="00000000" w:rsidRDefault="00533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atelstvo_organizacii_ob_ispolzovanii_akciznyx_marok_v_sootvetstvii_s_ix_naznacheniem.htm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17"/>
    <w:rsid w:val="0053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A4A7C-9AD7-461D-AF81-4348DB28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rganizacii_ob_ispolzovanii_akciznyx_marok_v_sootvetstvii_s_ix_nazna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организации об использовании акцизных марок в соответствии с их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