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52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Обязательства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 </w:t>
      </w:r>
      <w:r>
        <w:rPr>
          <w:rFonts w:eastAsia="Times New Roman"/>
        </w:rPr>
        <w:t>капитального строительства, финансируемым с участием средств федерального бюджета (приложение к Соглашению о предоставлении иного межбюджетного трансферта из федерального бюджета бюджету субъекта Российской Федерации на софинансирование расходных обязатель</w:t>
      </w:r>
      <w:r>
        <w:rPr>
          <w:rFonts w:eastAsia="Times New Roman"/>
        </w:rPr>
        <w:t>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</w:t>
      </w:r>
    </w:p>
    <w:p w:rsidR="00000000" w:rsidRDefault="0072052F">
      <w:pPr>
        <w:pStyle w:val="right"/>
      </w:pPr>
      <w:r>
        <w:t>Приложение N 6 к Соглашению от "__" ________ 20__ г. N _</w:t>
      </w:r>
      <w:r>
        <w:t>__</w:t>
      </w:r>
    </w:p>
    <w:p w:rsidR="00000000" w:rsidRDefault="00720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52F">
      <w:pPr>
        <w:pStyle w:val="HTML"/>
      </w:pPr>
      <w:r>
        <w:t xml:space="preserve">                Обязательства субъекта Российской Федерации</w:t>
      </w:r>
    </w:p>
    <w:p w:rsidR="00000000" w:rsidRDefault="0072052F">
      <w:pPr>
        <w:pStyle w:val="HTML"/>
      </w:pPr>
      <w:r>
        <w:t>по предоставлению проектной документации, документа</w:t>
      </w:r>
    </w:p>
    <w:p w:rsidR="00000000" w:rsidRDefault="0072052F">
      <w:pPr>
        <w:pStyle w:val="HTML"/>
      </w:pPr>
      <w:r>
        <w:t>об ее утверждении и заключения государственной экспертизы</w:t>
      </w:r>
    </w:p>
    <w:p w:rsidR="00000000" w:rsidRDefault="0072052F">
      <w:pPr>
        <w:pStyle w:val="HTML"/>
      </w:pPr>
      <w:r>
        <w:t>по объектам капитального строительства, финансируемым</w:t>
      </w:r>
    </w:p>
    <w:p w:rsidR="00000000" w:rsidRDefault="0072052F">
      <w:pPr>
        <w:pStyle w:val="HTML"/>
      </w:pPr>
      <w:r>
        <w:t>с участием средств федеральн</w:t>
      </w:r>
      <w:r>
        <w:t>ого бюджета</w:t>
      </w:r>
    </w:p>
    <w:p w:rsidR="00000000" w:rsidRDefault="0072052F">
      <w:pPr>
        <w:pStyle w:val="HTML"/>
      </w:pPr>
      <w:r>
        <w:t>в ____ году</w:t>
      </w:r>
    </w:p>
    <w:p w:rsidR="00000000" w:rsidRDefault="0072052F">
      <w:pPr>
        <w:pStyle w:val="HTML"/>
      </w:pPr>
    </w:p>
    <w:p w:rsidR="00000000" w:rsidRDefault="0072052F">
      <w:pPr>
        <w:pStyle w:val="HTML"/>
      </w:pPr>
      <w:r>
        <w:t>Главный распорядитель средств федерального бюджета -</w:t>
      </w:r>
    </w:p>
    <w:p w:rsidR="00000000" w:rsidRDefault="0072052F">
      <w:pPr>
        <w:pStyle w:val="HTML"/>
      </w:pPr>
      <w:r>
        <w:t>Министерство регионального развития Российской Федерации</w:t>
      </w:r>
    </w:p>
    <w:p w:rsidR="00000000" w:rsidRDefault="00720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52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п\п Наименование заказчика/застройщика, перечень Мероприятий (объектов) Сроки принятия решения о строительстве Сроки р</w:t>
      </w:r>
      <w:r>
        <w:rPr>
          <w:rFonts w:eastAsia="Times New Roman"/>
        </w:rPr>
        <w:t>азработки проектной документации Техническое задание по разработке проектной (сметной) документации N, дата Сроки получения положительного заключения государственной экспертизы Сроки утверждения проектной (сметной) документации 1 2 3 4 5 6 7</w:t>
      </w:r>
    </w:p>
    <w:p w:rsidR="00000000" w:rsidRDefault="007205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052F">
      <w:pPr>
        <w:pStyle w:val="HTML"/>
      </w:pPr>
      <w:r>
        <w:t xml:space="preserve"> </w:t>
      </w:r>
      <w:r>
        <w:t xml:space="preserve">                      Субъект Российской Федерации</w:t>
      </w:r>
    </w:p>
    <w:p w:rsidR="00000000" w:rsidRDefault="0072052F">
      <w:pPr>
        <w:pStyle w:val="HTML"/>
      </w:pPr>
    </w:p>
    <w:p w:rsidR="00000000" w:rsidRDefault="0072052F">
      <w:pPr>
        <w:pStyle w:val="HTML"/>
      </w:pPr>
      <w:r>
        <w:t>Руководитель высшего исполнительного органа</w:t>
      </w:r>
    </w:p>
    <w:p w:rsidR="00000000" w:rsidRDefault="0072052F">
      <w:pPr>
        <w:pStyle w:val="HTML"/>
      </w:pPr>
      <w:r>
        <w:t>государственной власти субъекта Российской Федерации       /______________/</w:t>
      </w:r>
    </w:p>
    <w:p w:rsidR="00000000" w:rsidRDefault="0072052F">
      <w:pPr>
        <w:pStyle w:val="HTML"/>
      </w:pPr>
    </w:p>
    <w:p w:rsidR="00000000" w:rsidRDefault="0072052F">
      <w:pPr>
        <w:pStyle w:val="HTML"/>
      </w:pPr>
      <w:r>
        <w:t>М.П.</w:t>
      </w:r>
    </w:p>
    <w:p w:rsidR="00000000" w:rsidRDefault="00720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52F">
      <w:pPr>
        <w:pStyle w:val="right"/>
      </w:pPr>
      <w:r>
        <w:t>Источник - Приказ Минрегиона России от 10.01.2014 № 3</w:t>
      </w:r>
    </w:p>
    <w:p w:rsidR="00000000" w:rsidRDefault="007205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ва.рф/obrazecy/obyazatelstva_subekta_rossijskoj_federacii_po_predostavleniyu_proektnoj_dokumentacii_dokumenta_ob_e.htm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52F"/>
    <w:rsid w:val="0072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A8BE4-F715-4AB7-B185-6CBA5A59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a_subekta_rossijskoj_federacii_po_predostavleniyu_proektnoj_dokumentacii_dokumenta_ob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Обязательства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 капитального строительства, финансируемым с участием средств федерального бюджета (приложение к Соглашению о предоставлении иного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