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807">
      <w:pPr>
        <w:pStyle w:val="1"/>
        <w:rPr>
          <w:rFonts w:eastAsia="Times New Roman"/>
        </w:rPr>
      </w:pPr>
      <w:r>
        <w:rPr>
          <w:rFonts w:eastAsia="Times New Roman"/>
        </w:rPr>
        <w:t>Обязательные реквизиты заказа-наряда на предоставление транспортного средства для перевозки пассажиров и багажа</w:t>
      </w:r>
    </w:p>
    <w:p w:rsidR="00000000" w:rsidRDefault="00F46807">
      <w:pPr>
        <w:pStyle w:val="right"/>
      </w:pPr>
      <w:r>
        <w:t xml:space="preserve">Приложение N 4 к Правилам перевозок пассажиров и багажа автомобильным </w:t>
      </w:r>
      <w:r>
        <w:t>транспортом и городским наземным электрическим транспортом</w:t>
      </w:r>
    </w:p>
    <w:p w:rsidR="00000000" w:rsidRDefault="00F46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807">
      <w:pPr>
        <w:pStyle w:val="3"/>
        <w:rPr>
          <w:rFonts w:eastAsia="Times New Roman"/>
        </w:rPr>
      </w:pPr>
      <w:r>
        <w:rPr>
          <w:rFonts w:eastAsia="Times New Roman"/>
        </w:rPr>
        <w:t>ОБЯЗАТЕЛЬНЫЕ РЕКВИЗИТЫ ЗАКАЗА-НАРЯДА НА ПРЕДОСТАВЛЕНИЕ ТРАНСПОРТНОГО СРЕДСТВА ДЛЯ ПЕРЕВОЗКИ ПАССАЖИРОВ И БАГАЖА</w:t>
      </w:r>
    </w:p>
    <w:p w:rsidR="00000000" w:rsidRDefault="00F46807">
      <w:pPr>
        <w:pStyle w:val="just"/>
      </w:pPr>
      <w:r>
        <w:t>1. Заказ-наряд на предоставление транспортного средства для перевозки пассажиров и б</w:t>
      </w:r>
      <w:r>
        <w:t>агажа должен содержать следующие обязательные реквизиты:</w:t>
      </w:r>
    </w:p>
    <w:p w:rsidR="00000000" w:rsidRDefault="00F46807">
      <w:pPr>
        <w:pStyle w:val="just"/>
      </w:pPr>
      <w:r>
        <w:t>а) наименование документа и дата его оформления (число, месяц и год);</w:t>
      </w:r>
    </w:p>
    <w:p w:rsidR="00000000" w:rsidRDefault="00F46807">
      <w:pPr>
        <w:pStyle w:val="just"/>
      </w:pPr>
      <w:r>
        <w:t>б) наименование, адрес, номер телефона и ИНН фрахтователя, а если фрахтователем является физическое лицо, - фамилия, инициалы, па</w:t>
      </w:r>
      <w:r>
        <w:t>спортные данные, адрес и номер телефона фрахтователя;</w:t>
      </w:r>
    </w:p>
    <w:p w:rsidR="00000000" w:rsidRDefault="00F46807">
      <w:pPr>
        <w:pStyle w:val="just"/>
      </w:pPr>
      <w:r>
        <w:t>в) наименование, адрес, номер телефона и ИНН фрахтовщика;</w:t>
      </w:r>
    </w:p>
    <w:p w:rsidR="00000000" w:rsidRDefault="00F46807">
      <w:pPr>
        <w:pStyle w:val="just"/>
      </w:pPr>
      <w:r>
        <w:t>г) марка транспортного средства и его государственный регистрационный знак;</w:t>
      </w:r>
    </w:p>
    <w:p w:rsidR="00000000" w:rsidRDefault="00F46807">
      <w:pPr>
        <w:pStyle w:val="just"/>
      </w:pPr>
      <w:r>
        <w:t>д) фамилии и инициалы водителей;</w:t>
      </w:r>
    </w:p>
    <w:p w:rsidR="00000000" w:rsidRDefault="00F46807">
      <w:pPr>
        <w:pStyle w:val="just"/>
      </w:pPr>
      <w:r>
        <w:t>е) адрес пункта подачи транспортног</w:t>
      </w:r>
      <w:r>
        <w:t>о средства, дата и время подачи транспортного средства в этот пункт;</w:t>
      </w:r>
    </w:p>
    <w:p w:rsidR="00000000" w:rsidRDefault="00F46807">
      <w:pPr>
        <w:pStyle w:val="just"/>
      </w:pPr>
      <w:r>
        <w:t>ж) наименования конечного и промежуточных пунктов маршрута, в которых предполагается остановка транспортного средства в пути следования;</w:t>
      </w:r>
    </w:p>
    <w:p w:rsidR="00000000" w:rsidRDefault="00F46807">
      <w:pPr>
        <w:pStyle w:val="just"/>
      </w:pPr>
      <w:r>
        <w:t>з) стоимость пользования предоставленным транспорт</w:t>
      </w:r>
      <w:r>
        <w:t>ным средством в рублях и копейках;</w:t>
      </w:r>
    </w:p>
    <w:p w:rsidR="00000000" w:rsidRDefault="00F46807">
      <w:pPr>
        <w:pStyle w:val="just"/>
      </w:pPr>
      <w:r>
        <w:t>и) должность, фамилия, инициалы и подпись лица, уполномоченного на проведение расчетов за пользование предоставленным транспортным средством;</w:t>
      </w:r>
    </w:p>
    <w:p w:rsidR="00000000" w:rsidRDefault="00F46807">
      <w:pPr>
        <w:pStyle w:val="just"/>
      </w:pPr>
      <w:r>
        <w:t>к) часы и минуты прибытия транспортного средства в пункт подачи;</w:t>
      </w:r>
    </w:p>
    <w:p w:rsidR="00000000" w:rsidRDefault="00F46807">
      <w:pPr>
        <w:pStyle w:val="just"/>
      </w:pPr>
      <w:r>
        <w:t>л) часы и мину</w:t>
      </w:r>
      <w:r>
        <w:t>ты убытия транспортного средства после завершения перевозки;</w:t>
      </w:r>
    </w:p>
    <w:p w:rsidR="00000000" w:rsidRDefault="00F46807">
      <w:pPr>
        <w:pStyle w:val="just"/>
      </w:pPr>
      <w:r>
        <w:t>м) количество перевезенных пассажиров;</w:t>
      </w:r>
    </w:p>
    <w:p w:rsidR="00000000" w:rsidRDefault="00F46807">
      <w:pPr>
        <w:pStyle w:val="just"/>
      </w:pPr>
      <w:r>
        <w:lastRenderedPageBreak/>
        <w:t>н) должность, фамилия, инициалы и подпись фрахтователя или уполномоченного им лица, удостоверяющего выполнение заказа-наряда.</w:t>
      </w:r>
    </w:p>
    <w:p w:rsidR="00000000" w:rsidRDefault="00F46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807">
      <w:pPr>
        <w:pStyle w:val="right"/>
      </w:pPr>
      <w:r>
        <w:t>Источник - Постановление Прав</w:t>
      </w:r>
      <w:r>
        <w:t>ительства РФ от 14.02.2009 № 112 (с изменениями и дополнениями на 2013 год)</w:t>
      </w:r>
    </w:p>
    <w:p w:rsidR="00000000" w:rsidRDefault="00F46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https://порядокправа.рф/obrazecy/obyazatelnye_rekvizity_zakaza_naryada_na_predostavlenie_transportnogo_sredstva_dlya_perevozki_passazhir.htm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07"/>
    <w:rsid w:val="00F4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1A12A-43CF-4986-8252-EF366F5F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nye_rekvizity_zakaza_naryada_na_predostavlenie_transportnogo_sredstva_dlya_perevozki_passazh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Обязательные реквизиты заказа-наряда на предоставление транспортного средства для перевозки пассажиров и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