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02C">
      <w:pPr>
        <w:pStyle w:val="1"/>
        <w:rPr>
          <w:rFonts w:eastAsia="Times New Roman"/>
        </w:rPr>
      </w:pPr>
      <w:r>
        <w:rPr>
          <w:rFonts w:eastAsia="Times New Roman"/>
        </w:rPr>
        <w:t>Общий журнал учета печатей</w:t>
      </w:r>
    </w:p>
    <w:p w:rsidR="00000000" w:rsidRDefault="0022102C">
      <w:pPr>
        <w:pStyle w:val="right"/>
      </w:pPr>
      <w:r>
        <w:t>Приложение N 3 к Приказу Ространснадзора от 2 августа 2010 г. N ГК-806фс</w:t>
      </w:r>
    </w:p>
    <w:p w:rsidR="00000000" w:rsidRDefault="0022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02C">
      <w:pPr>
        <w:pStyle w:val="3"/>
        <w:rPr>
          <w:rFonts w:eastAsia="Times New Roman"/>
        </w:rPr>
      </w:pPr>
      <w:r>
        <w:rPr>
          <w:rFonts w:eastAsia="Times New Roman"/>
        </w:rPr>
        <w:t>Общий журнал учета печатей</w:t>
      </w:r>
    </w:p>
    <w:p w:rsidR="00000000" w:rsidRDefault="0022102C">
      <w:pPr>
        <w:pStyle w:val="HTML"/>
      </w:pPr>
      <w:r>
        <w:t>---------------------------------------------------------------------------</w:t>
      </w:r>
    </w:p>
    <w:p w:rsidR="00000000" w:rsidRDefault="0022102C">
      <w:pPr>
        <w:pStyle w:val="HTML"/>
      </w:pPr>
      <w:r>
        <w:t>¦ N ¦Дата   ¦Управ-¦ Кол-во ¦Поряд- ¦Роспись  ¦Кол-во ¦Номер и дата¦Приме-¦</w:t>
      </w:r>
    </w:p>
    <w:p w:rsidR="00000000" w:rsidRDefault="0022102C">
      <w:pPr>
        <w:pStyle w:val="HTML"/>
      </w:pPr>
      <w:r>
        <w:t>¦п/п¦поста- ¦ление ¦выданных¦ковые  ¦лица, по-¦уничто-¦  акта об   ¦чание ¦</w:t>
      </w:r>
    </w:p>
    <w:p w:rsidR="00000000" w:rsidRDefault="0022102C">
      <w:pPr>
        <w:pStyle w:val="HTML"/>
      </w:pPr>
      <w:r>
        <w:t xml:space="preserve">¦   ¦новки  ¦      ¦печатей </w:t>
      </w:r>
      <w:r>
        <w:t>¦номера ¦лучившего¦женных ¦уничтожении ¦      ¦</w:t>
      </w:r>
    </w:p>
    <w:p w:rsidR="00000000" w:rsidRDefault="0022102C">
      <w:pPr>
        <w:pStyle w:val="HTML"/>
      </w:pPr>
      <w:r>
        <w:t>¦   ¦на учет¦      ¦        ¦печатей¦печати   ¦печатей¦  печатей   ¦      ¦</w:t>
      </w:r>
    </w:p>
    <w:p w:rsidR="00000000" w:rsidRDefault="0022102C">
      <w:pPr>
        <w:pStyle w:val="HTML"/>
      </w:pPr>
      <w:r>
        <w:t>+---+-------+------+--------+-------+---------+-------+------------+------+</w:t>
      </w:r>
    </w:p>
    <w:p w:rsidR="00000000" w:rsidRDefault="0022102C">
      <w:pPr>
        <w:pStyle w:val="HTML"/>
      </w:pPr>
      <w:r>
        <w:t xml:space="preserve">¦ 1 ¦   2   ¦  3   ¦   4    ¦   5   ¦    6    ¦   7   ¦ </w:t>
      </w:r>
      <w:r>
        <w:t xml:space="preserve">    8      ¦  9   ¦</w:t>
      </w:r>
    </w:p>
    <w:p w:rsidR="00000000" w:rsidRDefault="0022102C">
      <w:pPr>
        <w:pStyle w:val="HTML"/>
      </w:pPr>
      <w:r>
        <w:t>+---+-------+------+--------+-------+---------+-------+------------+------+</w:t>
      </w:r>
    </w:p>
    <w:p w:rsidR="00000000" w:rsidRDefault="0022102C">
      <w:pPr>
        <w:pStyle w:val="HTML"/>
      </w:pPr>
      <w:r>
        <w:t>+---+-------+------+--------+-------+---------+-------+------------+------+</w:t>
      </w:r>
    </w:p>
    <w:p w:rsidR="00000000" w:rsidRDefault="0022102C">
      <w:pPr>
        <w:pStyle w:val="HTML"/>
      </w:pPr>
      <w:r>
        <w:t>----+-------+------+--------+-------+---------+-------+------------+-------</w:t>
      </w:r>
    </w:p>
    <w:p w:rsidR="00000000" w:rsidRDefault="0022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02C">
      <w:pPr>
        <w:pStyle w:val="right"/>
      </w:pPr>
      <w:r>
        <w:t>Источни</w:t>
      </w:r>
      <w:r>
        <w:t>к - Приказ Ространснадзора от 02.08.2010 № ГК-806фс (с изменениями и дополнениями на 2012 год)</w:t>
      </w:r>
    </w:p>
    <w:p w:rsidR="00000000" w:rsidRDefault="00221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https://порядокправа.рф/obrazecy/obshhij_zhurnal_ucheta_pechatej.htm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2C"/>
    <w:rsid w:val="0022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320AD-9E30-4FA8-AEC7-1D139CB6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zhurnal_ucheta_pecha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учета печатей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