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F99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по котлу</w:t>
      </w:r>
    </w:p>
    <w:p w:rsidR="00000000" w:rsidRDefault="008F6F99">
      <w:pPr>
        <w:pStyle w:val="right"/>
      </w:pPr>
      <w:r>
        <w:t>Приложение 6 к Типовой инструкции по контролю металла и продлению срока службы основных элементов котлов, турбин и трубопроводов тепловых электростанций</w:t>
      </w:r>
    </w:p>
    <w:p w:rsidR="00000000" w:rsidRDefault="008F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99">
      <w:pPr>
        <w:pStyle w:val="HTML"/>
      </w:pPr>
      <w:r>
        <w:t xml:space="preserve">                           ОБЩИЕ СВЕДЕНИЯ</w:t>
      </w:r>
    </w:p>
    <w:p w:rsidR="00000000" w:rsidRDefault="008F6F99">
      <w:pPr>
        <w:pStyle w:val="HTML"/>
      </w:pPr>
      <w:r>
        <w:t>ПО КОТЛУ</w:t>
      </w:r>
    </w:p>
    <w:p w:rsidR="00000000" w:rsidRDefault="008F6F99">
      <w:pPr>
        <w:pStyle w:val="HTML"/>
      </w:pPr>
    </w:p>
    <w:p w:rsidR="00000000" w:rsidRDefault="008F6F99">
      <w:pPr>
        <w:pStyle w:val="HTML"/>
      </w:pPr>
      <w:r>
        <w:t>Котел типа _____________________ изготовлен на _______________________</w:t>
      </w:r>
    </w:p>
    <w:p w:rsidR="00000000" w:rsidRDefault="008F6F99">
      <w:pPr>
        <w:pStyle w:val="HTML"/>
      </w:pPr>
    </w:p>
    <w:p w:rsidR="00000000" w:rsidRDefault="008F6F99">
      <w:pPr>
        <w:pStyle w:val="HTML"/>
      </w:pPr>
      <w:r>
        <w:t>Расчетное давление:                     Расчетная температура:</w:t>
      </w:r>
    </w:p>
    <w:p w:rsidR="00000000" w:rsidRDefault="008F6F99">
      <w:pPr>
        <w:pStyle w:val="HTML"/>
      </w:pPr>
      <w:r>
        <w:t>в барабане ____ кгс/см кв.              в барабане ______ град. C</w:t>
      </w:r>
    </w:p>
    <w:p w:rsidR="00000000" w:rsidRDefault="008F6F99">
      <w:pPr>
        <w:pStyle w:val="HTML"/>
      </w:pPr>
      <w:r>
        <w:t>на выходе из котла ____ кгс/см кв.      на выходе из ко</w:t>
      </w:r>
      <w:r>
        <w:t>тла ___ град. C</w:t>
      </w:r>
    </w:p>
    <w:p w:rsidR="00000000" w:rsidRDefault="008F6F99">
      <w:pPr>
        <w:pStyle w:val="HTML"/>
      </w:pPr>
    </w:p>
    <w:p w:rsidR="00000000" w:rsidRDefault="008F6F99">
      <w:pPr>
        <w:pStyle w:val="HTML"/>
      </w:pPr>
      <w:r>
        <w:t>----------------------------------------------------------------------</w:t>
      </w:r>
    </w:p>
    <w:p w:rsidR="00000000" w:rsidRDefault="008F6F99">
      <w:pPr>
        <w:pStyle w:val="HTML"/>
      </w:pPr>
      <w:r>
        <w:t>¦Станцион- ¦Регистра- ¦Заводской ¦Дата изго- ¦Дата пус- ¦Наработка на¦</w:t>
      </w:r>
    </w:p>
    <w:p w:rsidR="00000000" w:rsidRDefault="008F6F99">
      <w:pPr>
        <w:pStyle w:val="HTML"/>
      </w:pPr>
      <w:r>
        <w:t>¦ный номер ¦ционный   ¦  номер   ¦товления   ¦ка, год   ¦момент обс- ¦</w:t>
      </w:r>
    </w:p>
    <w:p w:rsidR="00000000" w:rsidRDefault="008F6F99">
      <w:pPr>
        <w:pStyle w:val="HTML"/>
      </w:pPr>
      <w:r>
        <w:t xml:space="preserve">¦          ¦номер     ¦   </w:t>
      </w:r>
      <w:r>
        <w:t xml:space="preserve">       ¦           ¦          ¦ледования,  ¦</w:t>
      </w:r>
    </w:p>
    <w:p w:rsidR="00000000" w:rsidRDefault="008F6F99">
      <w:pPr>
        <w:pStyle w:val="HTML"/>
      </w:pPr>
      <w:r>
        <w:t>¦          ¦          ¦          ¦           ¦          ¦часы/пуски  ¦</w:t>
      </w:r>
    </w:p>
    <w:p w:rsidR="00000000" w:rsidRDefault="008F6F99">
      <w:pPr>
        <w:pStyle w:val="HTML"/>
      </w:pPr>
      <w:r>
        <w:t>+----------+----------+----------+-----------+----------+------------+</w:t>
      </w:r>
    </w:p>
    <w:p w:rsidR="00000000" w:rsidRDefault="008F6F99">
      <w:pPr>
        <w:pStyle w:val="HTML"/>
      </w:pPr>
      <w:r>
        <w:t xml:space="preserve">¦          ¦          ¦          ¦           ¦          ¦            </w:t>
      </w:r>
      <w:r>
        <w:t>¦</w:t>
      </w:r>
    </w:p>
    <w:p w:rsidR="00000000" w:rsidRDefault="008F6F99">
      <w:pPr>
        <w:pStyle w:val="HTML"/>
      </w:pPr>
      <w:r>
        <w:t>+----------+----------+----------+-----------+----------+------------+</w:t>
      </w:r>
    </w:p>
    <w:p w:rsidR="00000000" w:rsidRDefault="008F6F99">
      <w:pPr>
        <w:pStyle w:val="HTML"/>
      </w:pPr>
      <w:r>
        <w:t>¦          ¦          ¦          ¦           ¦          ¦            ¦</w:t>
      </w:r>
    </w:p>
    <w:p w:rsidR="00000000" w:rsidRDefault="008F6F99">
      <w:pPr>
        <w:pStyle w:val="HTML"/>
      </w:pPr>
      <w:r>
        <w:t>-----------+----------+----------+-----------+----------+-------------</w:t>
      </w:r>
    </w:p>
    <w:p w:rsidR="00000000" w:rsidRDefault="008F6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F99">
      <w:pPr>
        <w:pStyle w:val="right"/>
      </w:pPr>
      <w:r>
        <w:t>Источник - Постановление Госгортехнадзор</w:t>
      </w:r>
      <w:r>
        <w:t>а России от 18.06.2003 № 94</w:t>
      </w:r>
    </w:p>
    <w:p w:rsidR="00000000" w:rsidRDefault="008F6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_svedeniya_po_kotlu.htm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99"/>
    <w:rsid w:val="008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2DF54-0598-404A-84BF-F8D6A610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po_kot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по котлу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