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6ADF">
      <w:pPr>
        <w:pStyle w:val="1"/>
        <w:rPr>
          <w:rFonts w:eastAsia="Times New Roman"/>
        </w:rPr>
      </w:pPr>
      <w:r>
        <w:rPr>
          <w:rFonts w:eastAsia="Times New Roman"/>
        </w:rPr>
        <w:t>Образец журнала учета входящих документов в учреждении (органе) уголовно-исполнительной системы</w:t>
      </w:r>
    </w:p>
    <w:p w:rsidR="00000000" w:rsidRDefault="00966ADF">
      <w:pPr>
        <w:pStyle w:val="right"/>
      </w:pPr>
      <w:r>
        <w:t xml:space="preserve">Приложение N 14 к Инструкции по делопроизводству в учреждениях и </w:t>
      </w:r>
      <w:r>
        <w:t>органах уголовно-исполнительной системы (п. п. 101, 151)</w:t>
      </w:r>
    </w:p>
    <w:p w:rsidR="00000000" w:rsidRDefault="00966A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ADF">
      <w:pPr>
        <w:pStyle w:val="HTML"/>
      </w:pPr>
      <w:r>
        <w:t xml:space="preserve">                            ЖУРНАЛ N _________</w:t>
      </w:r>
    </w:p>
    <w:p w:rsidR="00000000" w:rsidRDefault="00966ADF">
      <w:pPr>
        <w:pStyle w:val="HTML"/>
      </w:pPr>
      <w:r>
        <w:t>учета входящих документов в ______________________________</w:t>
      </w:r>
    </w:p>
    <w:p w:rsidR="00000000" w:rsidRDefault="00966ADF">
      <w:pPr>
        <w:pStyle w:val="HTML"/>
      </w:pPr>
      <w:r>
        <w:t>(наименование учреждения</w:t>
      </w:r>
    </w:p>
    <w:p w:rsidR="00000000" w:rsidRDefault="00966ADF">
      <w:pPr>
        <w:pStyle w:val="HTML"/>
      </w:pPr>
      <w:r>
        <w:t>или органа УИС)</w:t>
      </w:r>
    </w:p>
    <w:p w:rsidR="00000000" w:rsidRDefault="00966ADF">
      <w:pPr>
        <w:pStyle w:val="HTML"/>
      </w:pPr>
    </w:p>
    <w:p w:rsidR="00000000" w:rsidRDefault="00966ADF">
      <w:pPr>
        <w:pStyle w:val="HTML"/>
      </w:pPr>
      <w:r>
        <w:t>--------------------------------------------------</w:t>
      </w:r>
      <w:r>
        <w:t>------------------------------------------------------------</w:t>
      </w:r>
    </w:p>
    <w:p w:rsidR="00000000" w:rsidRDefault="00966ADF">
      <w:pPr>
        <w:pStyle w:val="HTML"/>
      </w:pPr>
      <w:r>
        <w:t>¦Порядко-¦Номер и¦ Откуда  ¦Вид и  ¦ Количество  ¦Кому    ¦Роспись  ¦Номер дела   ¦ Каким  ¦Отметка о ¦Приме-¦</w:t>
      </w:r>
    </w:p>
    <w:p w:rsidR="00000000" w:rsidRDefault="00966ADF">
      <w:pPr>
        <w:pStyle w:val="HTML"/>
      </w:pPr>
      <w:r>
        <w:t>¦вый     ¦дата   ¦поступил ¦краткое¦  листов и   ¦передан ¦работника¦(тома), в    ¦н</w:t>
      </w:r>
      <w:r>
        <w:t>омером ¦ проверке ¦чание ¦</w:t>
      </w:r>
    </w:p>
    <w:p w:rsidR="00000000" w:rsidRDefault="00966ADF">
      <w:pPr>
        <w:pStyle w:val="HTML"/>
      </w:pPr>
      <w:r>
        <w:t>¦учетный ¦посту- ¦документ,¦содер- ¦    номера   ¦документ¦службы   ¦которое под- ¦исполнен¦ наличия  ¦      ¦</w:t>
      </w:r>
    </w:p>
    <w:p w:rsidR="00000000" w:rsidRDefault="00966ADF">
      <w:pPr>
        <w:pStyle w:val="HTML"/>
      </w:pPr>
      <w:r>
        <w:t>¦номер и ¦пившего¦  кому   ¦жание  ¦ экземпляров ¦на ис-  ¦делопро- ¦шит документ,¦документ¦документов¦      ¦</w:t>
      </w:r>
    </w:p>
    <w:p w:rsidR="00000000" w:rsidRDefault="00966ADF">
      <w:pPr>
        <w:pStyle w:val="HTML"/>
      </w:pPr>
      <w:r>
        <w:t xml:space="preserve">¦гриф  </w:t>
      </w:r>
      <w:r>
        <w:t xml:space="preserve">  ¦доку-  ¦адресован¦       +-------------+полне-  ¦изводства¦и номера лис-¦        ¦          ¦      ¦</w:t>
      </w:r>
    </w:p>
    <w:p w:rsidR="00000000" w:rsidRDefault="00966ADF">
      <w:pPr>
        <w:pStyle w:val="HTML"/>
      </w:pPr>
      <w:r>
        <w:t>¦ограни- ¦мента  ¦         ¦       ¦основ-¦прило-¦ние,    ¦в получе-¦тов. Номер и ¦        ¦          ¦      ¦</w:t>
      </w:r>
    </w:p>
    <w:p w:rsidR="00000000" w:rsidRDefault="00966ADF">
      <w:pPr>
        <w:pStyle w:val="HTML"/>
      </w:pPr>
      <w:r>
        <w:t xml:space="preserve">¦чения   ¦       ¦         ¦       ¦ного </w:t>
      </w:r>
      <w:r>
        <w:t xml:space="preserve"> ¦жения ¦роспись ¦нии доку-¦дата акта об ¦        ¦          ¦      ¦</w:t>
      </w:r>
    </w:p>
    <w:p w:rsidR="00000000" w:rsidRDefault="00966ADF">
      <w:pPr>
        <w:pStyle w:val="HTML"/>
      </w:pPr>
      <w:r>
        <w:t>¦        ¦       ¦         ¦       ¦доку- ¦      ¦и дата  ¦мента от ¦уничтожении  ¦        ¦          ¦      ¦</w:t>
      </w:r>
    </w:p>
    <w:p w:rsidR="00000000" w:rsidRDefault="00966ADF">
      <w:pPr>
        <w:pStyle w:val="HTML"/>
      </w:pPr>
      <w:r>
        <w:t>¦        ¦       ¦         ¦       ¦мента ¦      ¦        ¦исполни- +------</w:t>
      </w:r>
      <w:r>
        <w:t>-------+        ¦          ¦      ¦</w:t>
      </w:r>
    </w:p>
    <w:p w:rsidR="00000000" w:rsidRDefault="00966ADF">
      <w:pPr>
        <w:pStyle w:val="HTML"/>
      </w:pPr>
      <w:r>
        <w:t>¦        ¦       ¦         ¦       ¦      ¦      ¦        ¦теля и   ¦основ-¦прило-¦        ¦          ¦      ¦</w:t>
      </w:r>
    </w:p>
    <w:p w:rsidR="00000000" w:rsidRDefault="00966ADF">
      <w:pPr>
        <w:pStyle w:val="HTML"/>
      </w:pPr>
      <w:r>
        <w:t xml:space="preserve">¦        ¦       ¦         ¦       ¦      ¦      ¦        ¦дата     ¦ного  ¦жения ¦        ¦          ¦      </w:t>
      </w:r>
      <w:r>
        <w:t>¦</w:t>
      </w:r>
    </w:p>
    <w:p w:rsidR="00000000" w:rsidRDefault="00966ADF">
      <w:pPr>
        <w:pStyle w:val="HTML"/>
      </w:pPr>
      <w:r>
        <w:t>¦        ¦       ¦         ¦       ¦      ¦      ¦        ¦         ¦доку- ¦      ¦        ¦          ¦      ¦</w:t>
      </w:r>
    </w:p>
    <w:p w:rsidR="00000000" w:rsidRDefault="00966ADF">
      <w:pPr>
        <w:pStyle w:val="HTML"/>
      </w:pPr>
      <w:r>
        <w:t>¦        ¦       ¦         ¦       ¦      ¦      ¦        ¦         ¦мента ¦      ¦        ¦          ¦      ¦</w:t>
      </w:r>
    </w:p>
    <w:p w:rsidR="00000000" w:rsidRDefault="00966ADF">
      <w:pPr>
        <w:pStyle w:val="HTML"/>
      </w:pPr>
      <w:r>
        <w:t>+--------+-------+---------+----</w:t>
      </w:r>
      <w:r>
        <w:t>---+------+------+--------+---------+------+------+--------+----------+------+</w:t>
      </w:r>
    </w:p>
    <w:p w:rsidR="00000000" w:rsidRDefault="00966ADF">
      <w:pPr>
        <w:pStyle w:val="HTML"/>
      </w:pPr>
      <w:r>
        <w:t>¦   1    ¦   2   ¦    3    ¦   4   ¦  5   ¦  6   ¦   7    ¦    8    ¦  9   ¦  10  ¦   11   ¦    12    ¦  13  ¦</w:t>
      </w:r>
    </w:p>
    <w:p w:rsidR="00000000" w:rsidRDefault="00966ADF">
      <w:pPr>
        <w:pStyle w:val="HTML"/>
      </w:pPr>
      <w:r>
        <w:t>+--------+-------+---------+-------+------+------+--------+-------</w:t>
      </w:r>
      <w:r>
        <w:t>--+------+------+--------+----------+------+</w:t>
      </w:r>
    </w:p>
    <w:p w:rsidR="00000000" w:rsidRDefault="00966ADF">
      <w:pPr>
        <w:pStyle w:val="HTML"/>
      </w:pPr>
      <w:r>
        <w:t>¦        ¦       ¦         ¦       ¦      ¦      ¦        ¦         ¦      ¦      ¦        ¦          ¦      ¦</w:t>
      </w:r>
    </w:p>
    <w:p w:rsidR="00000000" w:rsidRDefault="00966ADF">
      <w:pPr>
        <w:pStyle w:val="HTML"/>
      </w:pPr>
      <w:r>
        <w:t>---------+-------+---------+-------+------+------+--------+---------+------+------+--------+--------</w:t>
      </w:r>
      <w:r>
        <w:t>--+-------</w:t>
      </w:r>
    </w:p>
    <w:p w:rsidR="00000000" w:rsidRDefault="00966A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ADF">
      <w:pPr>
        <w:pStyle w:val="just"/>
      </w:pPr>
      <w:r>
        <w:t>Примечания:</w:t>
      </w:r>
    </w:p>
    <w:p w:rsidR="00000000" w:rsidRDefault="00966ADF">
      <w:pPr>
        <w:pStyle w:val="just"/>
      </w:pPr>
      <w:r>
        <w:t>1. Дата регистрации документов проставляется в начале каждого рабочего дня.</w:t>
      </w:r>
    </w:p>
    <w:p w:rsidR="00000000" w:rsidRDefault="00966ADF">
      <w:pPr>
        <w:pStyle w:val="just"/>
      </w:pPr>
      <w:r>
        <w:lastRenderedPageBreak/>
        <w:t>2. Если приложение берется на инвентарный учет, то его инвентарный номер проставляется в графе 10.</w:t>
      </w:r>
    </w:p>
    <w:p w:rsidR="00000000" w:rsidRDefault="00966ADF">
      <w:pPr>
        <w:pStyle w:val="just"/>
      </w:pPr>
      <w:r>
        <w:t>3. При отправке документа за его же входящим номером в графе "Примечание" проставляются номер реестра и дата отправки.</w:t>
      </w:r>
    </w:p>
    <w:p w:rsidR="00000000" w:rsidRDefault="00966ADF">
      <w:pPr>
        <w:pStyle w:val="just"/>
      </w:pPr>
      <w:r>
        <w:t>4. В графах 9 - 10 указываются номера экземпляров уничтоженных документов с пометкой "Для служебного пользования".</w:t>
      </w:r>
    </w:p>
    <w:p w:rsidR="00000000" w:rsidRDefault="00966ADF">
      <w:pPr>
        <w:pStyle w:val="just"/>
      </w:pPr>
      <w:r>
        <w:t>5. После заполнения вс</w:t>
      </w:r>
      <w:r>
        <w:t>ех граф и окончания журнала (тома журнала) ниже последнего зарегистрированного документа делается итоговая запись: "Последняя запись о регистрации произведена за вх. N 500".</w:t>
      </w:r>
    </w:p>
    <w:p w:rsidR="00000000" w:rsidRDefault="00966ADF">
      <w:pPr>
        <w:pStyle w:val="just"/>
      </w:pPr>
      <w:r>
        <w:t>6. Разрешается совместно с несекретными в журнале вести учет документов "Для служе</w:t>
      </w:r>
      <w:r>
        <w:t>бного пользования".</w:t>
      </w:r>
    </w:p>
    <w:p w:rsidR="00000000" w:rsidRDefault="00966A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ADF">
      <w:pPr>
        <w:pStyle w:val="3"/>
        <w:rPr>
          <w:rFonts w:eastAsia="Times New Roman"/>
        </w:rPr>
      </w:pPr>
      <w:r>
        <w:rPr>
          <w:rFonts w:eastAsia="Times New Roman"/>
        </w:rPr>
        <w:t>Образец журнала учета входящих документов</w:t>
      </w:r>
    </w:p>
    <w:p w:rsidR="00000000" w:rsidRDefault="00966A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ADF">
      <w:pPr>
        <w:pStyle w:val="right"/>
      </w:pPr>
      <w:r>
        <w:t>Источник - Приказ ФСИН России от 10.08.2011 № 463 (с изменениями и дополнениями на 2013 год)</w:t>
      </w:r>
    </w:p>
    <w:p w:rsidR="00000000" w:rsidRDefault="00966A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https://порядокправа.рф/obrazecy/obrazec_zhurnala_ucheta_vxodyashhix_dokumentov_v_uchrezhdenii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_organe_ugolovno_ispolnitelnoj_sistemy.htm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ADF"/>
    <w:rsid w:val="00966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D6BE73-3885-4B52-ADA1-02A9345F5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hurnala_ucheta_vxodyashhix_dokumentov_v_uchrezhdenii_organe_ugolovno_ispolnitelnoj_siste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556</Words>
  <Characters>3175</Characters>
  <Application>Microsoft Office Word</Application>
  <DocSecurity>0</DocSecurity>
  <Lines>26</Lines>
  <Paragraphs>7</Paragraphs>
  <ScaleCrop>false</ScaleCrop>
  <Company/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журнала учета входящих документов в учреждении (органе) уголовно-исполнительной системы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2022-08-10T17:26:00Z</dcterms:created>
  <dcterms:modified xsi:type="dcterms:W3CDTF">2022-08-10T17:26:00Z</dcterms:modified>
</cp:coreProperties>
</file>