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44C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учета пакетов в учреждении (органе) уголовно-исполнительной системы</w:t>
      </w:r>
    </w:p>
    <w:p w:rsidR="00000000" w:rsidRDefault="0064444C">
      <w:pPr>
        <w:pStyle w:val="right"/>
      </w:pPr>
      <w:r>
        <w:t>Приложение N 13 к Инструкции по делопроизводству в учреждениях и органах уголовно-исполнительной системы (п. 93)</w:t>
      </w:r>
    </w:p>
    <w:p w:rsidR="00000000" w:rsidRDefault="00644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44C">
      <w:pPr>
        <w:pStyle w:val="HTML"/>
      </w:pPr>
      <w:r>
        <w:t xml:space="preserve">                            </w:t>
      </w:r>
      <w:r>
        <w:t>ЖУРНАЛ N _________</w:t>
      </w:r>
    </w:p>
    <w:p w:rsidR="00000000" w:rsidRDefault="0064444C">
      <w:pPr>
        <w:pStyle w:val="HTML"/>
      </w:pPr>
      <w:r>
        <w:t>учета пакетов в __________________________________________</w:t>
      </w:r>
    </w:p>
    <w:p w:rsidR="00000000" w:rsidRDefault="0064444C">
      <w:pPr>
        <w:pStyle w:val="HTML"/>
      </w:pPr>
      <w:r>
        <w:t>(наименование учреждения или органа УИС)</w:t>
      </w:r>
    </w:p>
    <w:p w:rsidR="00000000" w:rsidRDefault="0064444C">
      <w:pPr>
        <w:pStyle w:val="HTML"/>
      </w:pPr>
    </w:p>
    <w:p w:rsidR="00000000" w:rsidRDefault="0064444C">
      <w:pPr>
        <w:pStyle w:val="HTML"/>
      </w:pPr>
      <w:r>
        <w:t>-----------------------------------------------------------------------------------------</w:t>
      </w:r>
    </w:p>
    <w:p w:rsidR="00000000" w:rsidRDefault="0064444C">
      <w:pPr>
        <w:pStyle w:val="HTML"/>
      </w:pPr>
      <w:r>
        <w:t>¦ Номер и  ¦Номера ¦Номера ¦Откуда¦    Роспись</w:t>
      </w:r>
      <w:r>
        <w:t xml:space="preserve">     ¦  Роспись   ¦    Роспись     ¦Приме-¦</w:t>
      </w:r>
    </w:p>
    <w:p w:rsidR="00000000" w:rsidRDefault="0064444C">
      <w:pPr>
        <w:pStyle w:val="HTML"/>
      </w:pPr>
      <w:r>
        <w:t>¦   дата   ¦пакетов¦доку-  ¦посту-¦  фельдъегеря   ¦оперативного¦работника службы¦чание ¦</w:t>
      </w:r>
    </w:p>
    <w:p w:rsidR="00000000" w:rsidRDefault="0064444C">
      <w:pPr>
        <w:pStyle w:val="HTML"/>
      </w:pPr>
      <w:r>
        <w:t>¦(реестра, ¦по по- ¦ментов,¦пили  ¦   (курьера),   ¦дежурного в ¦делопроизводства¦      ¦</w:t>
      </w:r>
    </w:p>
    <w:p w:rsidR="00000000" w:rsidRDefault="0064444C">
      <w:pPr>
        <w:pStyle w:val="HTML"/>
      </w:pPr>
      <w:r>
        <w:t>¦ росписи, ¦рядку и¦ука-   ¦паке</w:t>
      </w:r>
      <w:r>
        <w:t>ты¦  доставившего  ¦ получении  ¦  в получении   ¦      ¦</w:t>
      </w:r>
    </w:p>
    <w:p w:rsidR="00000000" w:rsidRDefault="0064444C">
      <w:pPr>
        <w:pStyle w:val="HTML"/>
      </w:pPr>
      <w:r>
        <w:t>¦разносной ¦их гриф¦занные ¦      ¦корреспонденцию,¦ пакетов с  ¦   пакетов от   ¦      ¦</w:t>
      </w:r>
    </w:p>
    <w:p w:rsidR="00000000" w:rsidRDefault="0064444C">
      <w:pPr>
        <w:pStyle w:val="HTML"/>
      </w:pPr>
      <w:r>
        <w:t>¦ книги).  ¦секрет-¦на па- ¦      ¦с указанием даты¦ указанием  ¦  дежурного с   ¦      ¦</w:t>
      </w:r>
    </w:p>
    <w:p w:rsidR="00000000" w:rsidRDefault="0064444C">
      <w:pPr>
        <w:pStyle w:val="HTML"/>
      </w:pPr>
      <w:r>
        <w:t xml:space="preserve">¦Количество¦ности </w:t>
      </w:r>
      <w:r>
        <w:t xml:space="preserve"> ¦кете   ¦      ¦   и времени    ¦   даты и   ¦указанием даты и¦      ¦</w:t>
      </w:r>
    </w:p>
    <w:p w:rsidR="00000000" w:rsidRDefault="0064444C">
      <w:pPr>
        <w:pStyle w:val="HTML"/>
      </w:pPr>
      <w:r>
        <w:t>¦пакетов и ¦       ¦       ¦      ¦                ¦  времени   ¦    времени     ¦      ¦</w:t>
      </w:r>
    </w:p>
    <w:p w:rsidR="00000000" w:rsidRDefault="0064444C">
      <w:pPr>
        <w:pStyle w:val="HTML"/>
      </w:pPr>
      <w:r>
        <w:t>¦   дата   ¦       ¦       ¦      ¦                ¦            ¦                ¦      ¦</w:t>
      </w:r>
    </w:p>
    <w:p w:rsidR="00000000" w:rsidRDefault="0064444C">
      <w:pPr>
        <w:pStyle w:val="HTML"/>
      </w:pPr>
      <w:r>
        <w:t>¦ вр</w:t>
      </w:r>
      <w:r>
        <w:t>учения ¦       ¦       ¦      ¦                ¦            ¦                ¦      ¦</w:t>
      </w:r>
    </w:p>
    <w:p w:rsidR="00000000" w:rsidRDefault="0064444C">
      <w:pPr>
        <w:pStyle w:val="HTML"/>
      </w:pPr>
      <w:r>
        <w:t>+----------+-------+-------+------+----------------+------------+----------------+------+</w:t>
      </w:r>
    </w:p>
    <w:p w:rsidR="00000000" w:rsidRDefault="0064444C">
      <w:pPr>
        <w:pStyle w:val="HTML"/>
      </w:pPr>
      <w:r>
        <w:t xml:space="preserve">¦     1    ¦   2   ¦   3   ¦  4   ¦       5        ¦      6     ¦       7       </w:t>
      </w:r>
      <w:r>
        <w:t xml:space="preserve"> ¦  8   ¦</w:t>
      </w:r>
    </w:p>
    <w:p w:rsidR="00000000" w:rsidRDefault="0064444C">
      <w:pPr>
        <w:pStyle w:val="HTML"/>
      </w:pPr>
      <w:r>
        <w:t>+----------+-------+-------+------+----------------+------------+----------------+------+</w:t>
      </w:r>
    </w:p>
    <w:p w:rsidR="00000000" w:rsidRDefault="0064444C">
      <w:pPr>
        <w:pStyle w:val="HTML"/>
      </w:pPr>
      <w:r>
        <w:t>¦          ¦       ¦       ¦      ¦                ¦            ¦                ¦      ¦</w:t>
      </w:r>
    </w:p>
    <w:p w:rsidR="00000000" w:rsidRDefault="0064444C">
      <w:pPr>
        <w:pStyle w:val="HTML"/>
      </w:pPr>
      <w:r>
        <w:t>+----------+-------+-------+------+----------------+------------+-</w:t>
      </w:r>
      <w:r>
        <w:t>---------------+------+</w:t>
      </w:r>
    </w:p>
    <w:p w:rsidR="00000000" w:rsidRDefault="0064444C">
      <w:pPr>
        <w:pStyle w:val="HTML"/>
      </w:pPr>
      <w:r>
        <w:t>¦          ¦       ¦       ¦      ¦                ¦            ¦                ¦      ¦</w:t>
      </w:r>
    </w:p>
    <w:p w:rsidR="00000000" w:rsidRDefault="0064444C">
      <w:pPr>
        <w:pStyle w:val="HTML"/>
      </w:pPr>
      <w:r>
        <w:t>+----------+-------+-------+------+----------------+------------+----------------+------+</w:t>
      </w:r>
    </w:p>
    <w:p w:rsidR="00000000" w:rsidRDefault="0064444C">
      <w:pPr>
        <w:pStyle w:val="HTML"/>
      </w:pPr>
      <w:r>
        <w:t>¦          ¦       ¦       ¦      ¦                ¦</w:t>
      </w:r>
      <w:r>
        <w:t xml:space="preserve">            ¦                ¦      ¦</w:t>
      </w:r>
    </w:p>
    <w:p w:rsidR="00000000" w:rsidRDefault="0064444C">
      <w:pPr>
        <w:pStyle w:val="HTML"/>
      </w:pPr>
      <w:r>
        <w:t>+----------+-------+-------+------+----------------+------------+----------------+------+</w:t>
      </w:r>
    </w:p>
    <w:p w:rsidR="00000000" w:rsidRDefault="0064444C">
      <w:pPr>
        <w:pStyle w:val="HTML"/>
      </w:pPr>
      <w:r>
        <w:t>¦          ¦       ¦       ¦      ¦                ¦            ¦                ¦      ¦</w:t>
      </w:r>
    </w:p>
    <w:p w:rsidR="00000000" w:rsidRDefault="0064444C">
      <w:pPr>
        <w:pStyle w:val="HTML"/>
      </w:pPr>
      <w:r>
        <w:t>+----------+-------+-------+------+----------------+------------+----------------+------+</w:t>
      </w:r>
    </w:p>
    <w:p w:rsidR="00000000" w:rsidRDefault="0064444C">
      <w:pPr>
        <w:pStyle w:val="HTML"/>
      </w:pPr>
      <w:r>
        <w:lastRenderedPageBreak/>
        <w:t>¦          ¦       ¦       ¦      ¦                ¦            ¦                ¦      ¦</w:t>
      </w:r>
    </w:p>
    <w:p w:rsidR="00000000" w:rsidRDefault="0064444C">
      <w:pPr>
        <w:pStyle w:val="HTML"/>
      </w:pPr>
      <w:r>
        <w:t>-----------+-------+-------+------+----------------+------------+-----------</w:t>
      </w:r>
      <w:r>
        <w:t>-----+-------</w:t>
      </w:r>
    </w:p>
    <w:p w:rsidR="00000000" w:rsidRDefault="00644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44C">
      <w:pPr>
        <w:pStyle w:val="just"/>
      </w:pPr>
      <w:r>
        <w:t>Примечание. Работник службы делопроизводства, принявший пакеты, обязан зарегистрировать их в журнале (приложение N 23).</w:t>
      </w:r>
    </w:p>
    <w:p w:rsidR="00000000" w:rsidRDefault="00644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44C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учета пакетов</w:t>
      </w:r>
    </w:p>
    <w:p w:rsidR="00000000" w:rsidRDefault="00644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44C">
      <w:pPr>
        <w:pStyle w:val="right"/>
      </w:pPr>
      <w:r>
        <w:t>Источник - Приказ ФСИН России от 10.08.2011 № 463 (с изменениями и дополнениями на 2013 г</w:t>
      </w:r>
      <w:r>
        <w:t>од)</w:t>
      </w:r>
    </w:p>
    <w:p w:rsidR="00000000" w:rsidRDefault="006444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//порядокправа.рф/obrazecy/obrazec_zhurnala_ucheta_paketov_v_uchrezhdenii_organe_ugolovno_ispolnitelnoj_sistemy.htm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44C"/>
    <w:rsid w:val="0064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684DD0-8B43-46C1-AF50-0FDB4F4F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ucheta_paketov_v_uchrezhdenii_organe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учета пакетов в учреждении (органе)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2022-08-10T17:25:00Z</dcterms:created>
  <dcterms:modified xsi:type="dcterms:W3CDTF">2022-08-10T17:25:00Z</dcterms:modified>
</cp:coreProperties>
</file>