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55E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заявления о регистрации перехода исключительного права на товарный знак, изобретение, </w:t>
      </w:r>
      <w:r>
        <w:rPr>
          <w:rFonts w:eastAsia="Times New Roman"/>
        </w:rPr>
        <w:t>полезную модель, промышленный образец, топологию интегральной микросхемы, программу для ЭВМ, базу данных, наименование места происхождения товара без заключения договора с правообладателем</w:t>
      </w:r>
    </w:p>
    <w:p w:rsidR="00000000" w:rsidRDefault="009A455E">
      <w:pPr>
        <w:pStyle w:val="right"/>
      </w:pPr>
      <w:r>
        <w:t>Приложение N 12 к Административному регламенту исполнения Федеральн</w:t>
      </w:r>
      <w:r>
        <w:t>ой службой по интеллектуальной собственности, патентам и товарным знакам государственной функции по регистрации договоров о предоставлении права на изобретения, полезные модели, промышленные образцы,</w:t>
      </w:r>
    </w:p>
    <w:p w:rsidR="00000000" w:rsidRDefault="009A455E">
      <w:pPr>
        <w:pStyle w:val="right"/>
      </w:pPr>
      <w:r>
        <w:t xml:space="preserve">товарные знаки, знаки </w:t>
      </w:r>
      <w:r>
        <w:br/>
        <w:t xml:space="preserve">обслуживания, охраняемые </w:t>
      </w:r>
      <w:r>
        <w:br/>
        <w:t>програм</w:t>
      </w:r>
      <w:r>
        <w:t xml:space="preserve">мы для ЭВМ, базы данных, </w:t>
      </w:r>
      <w:r>
        <w:br/>
        <w:t xml:space="preserve">топологии интегральных микросхем, </w:t>
      </w:r>
      <w:r>
        <w:br/>
        <w:t xml:space="preserve">а также договоров коммерческой </w:t>
      </w:r>
      <w:r>
        <w:br/>
        <w:t xml:space="preserve">концессии на использование </w:t>
      </w:r>
      <w:r>
        <w:br/>
        <w:t xml:space="preserve">объектов интеллектуальной </w:t>
      </w:r>
      <w:r>
        <w:br/>
        <w:t xml:space="preserve">собственности, охраняемых </w:t>
      </w:r>
      <w:r>
        <w:br/>
        <w:t xml:space="preserve">в соответствии с патентным </w:t>
      </w:r>
      <w:r>
        <w:br/>
        <w:t xml:space="preserve">законодательством </w:t>
      </w:r>
      <w:r>
        <w:br/>
        <w:t>Российской Федерации</w:t>
      </w:r>
    </w:p>
    <w:p w:rsidR="00000000" w:rsidRDefault="009A4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55E">
      <w:pPr>
        <w:pStyle w:val="3"/>
        <w:rPr>
          <w:rFonts w:eastAsia="Times New Roman"/>
        </w:rPr>
      </w:pPr>
      <w:r>
        <w:rPr>
          <w:rFonts w:eastAsia="Times New Roman"/>
        </w:rPr>
        <w:t>ОБРАЗЕЦ ЗАЯВ</w:t>
      </w:r>
      <w:r>
        <w:rPr>
          <w:rFonts w:eastAsia="Times New Roman"/>
        </w:rPr>
        <w:t>ЛЕНИЯ О РЕГИСТРАЦИИ ПЕРЕХОДА ИСКЛЮЧИТЕЛЬНОГО ПРАВА НА ТОВАРНЫЙ ЗНАК, ИЗОБРЕТЕНИЕ, ПОЛЕЗНУЮ МОДЕЛЬ, ПРОМЫШЛЕННЫЙ ОБРАЗЕЦ, ТОПОЛОГИЮ ИНТЕГРАЛЬНОЙ МИКРОСХЕМЫ, ПРОГРАММУ ДЛЯ ЭВМ, БАЗУ ДАННЫХ, НАИМЕНОВАНИЕ МЕСТА ПРОИСХОЖДЕНИЯ ТОВАРА БЕЗ ЗАКЛЮЧЕНИЯ ДОГОВОРА С ПР</w:t>
      </w:r>
      <w:r>
        <w:rPr>
          <w:rFonts w:eastAsia="Times New Roman"/>
        </w:rPr>
        <w:t>АВООБЛАДАТЕЛЕМ</w:t>
      </w:r>
    </w:p>
    <w:p w:rsidR="00000000" w:rsidRDefault="009A455E">
      <w:pPr>
        <w:pStyle w:val="left"/>
      </w:pPr>
      <w:r>
        <w:t>ОБРАЗЕЦ</w:t>
      </w:r>
    </w:p>
    <w:p w:rsidR="00000000" w:rsidRDefault="009A4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55E">
      <w:pPr>
        <w:pStyle w:val="HTML"/>
      </w:pPr>
      <w:r>
        <w:t xml:space="preserve">                                  В Федеральную службу  по интеллектуальной</w:t>
      </w:r>
    </w:p>
    <w:p w:rsidR="00000000" w:rsidRDefault="009A455E">
      <w:pPr>
        <w:pStyle w:val="HTML"/>
      </w:pPr>
      <w:r>
        <w:t>собственности, патентам и товарным знакам</w:t>
      </w:r>
    </w:p>
    <w:p w:rsidR="00000000" w:rsidRDefault="009A455E">
      <w:pPr>
        <w:pStyle w:val="HTML"/>
      </w:pPr>
      <w:r>
        <w:t>Бережковская наб., 30, корп. 1,</w:t>
      </w:r>
    </w:p>
    <w:p w:rsidR="00000000" w:rsidRDefault="009A455E">
      <w:pPr>
        <w:pStyle w:val="HTML"/>
      </w:pPr>
      <w:r>
        <w:lastRenderedPageBreak/>
        <w:t>Москва, Г-59, ГСП-5, 123995</w:t>
      </w:r>
    </w:p>
    <w:p w:rsidR="00000000" w:rsidRDefault="009A455E">
      <w:pPr>
        <w:pStyle w:val="HTML"/>
      </w:pPr>
      <w:r>
        <w:t>от ______________________________________</w:t>
      </w:r>
    </w:p>
    <w:p w:rsidR="00000000" w:rsidRDefault="009A455E">
      <w:pPr>
        <w:pStyle w:val="HTML"/>
      </w:pPr>
      <w:r>
        <w:t>____________</w:t>
      </w:r>
      <w:r>
        <w:t>_____________________________</w:t>
      </w:r>
    </w:p>
    <w:p w:rsidR="00000000" w:rsidRDefault="009A455E">
      <w:pPr>
        <w:pStyle w:val="HTML"/>
      </w:pPr>
      <w:r>
        <w:t>Адрес для переписки _____________________</w:t>
      </w:r>
    </w:p>
    <w:p w:rsidR="00000000" w:rsidRDefault="009A455E">
      <w:pPr>
        <w:pStyle w:val="HTML"/>
      </w:pPr>
      <w:r>
        <w:t>_________________________________________</w:t>
      </w:r>
    </w:p>
    <w:p w:rsidR="00000000" w:rsidRDefault="009A455E">
      <w:pPr>
        <w:pStyle w:val="HTML"/>
      </w:pPr>
      <w:r>
        <w:t>Адрес для секретной переписки ___________</w:t>
      </w:r>
    </w:p>
    <w:p w:rsidR="00000000" w:rsidRDefault="009A455E">
      <w:pPr>
        <w:pStyle w:val="HTML"/>
      </w:pPr>
      <w:r>
        <w:t>_________________________________________</w:t>
      </w:r>
    </w:p>
    <w:p w:rsidR="00000000" w:rsidRDefault="009A455E">
      <w:pPr>
        <w:pStyle w:val="HTML"/>
      </w:pPr>
    </w:p>
    <w:p w:rsidR="00000000" w:rsidRDefault="009A455E">
      <w:pPr>
        <w:pStyle w:val="HTML"/>
      </w:pPr>
      <w:r>
        <w:t>ЗАЯВЛЕНИЕ</w:t>
      </w:r>
    </w:p>
    <w:p w:rsidR="00000000" w:rsidRDefault="009A455E">
      <w:pPr>
        <w:pStyle w:val="HTML"/>
      </w:pPr>
    </w:p>
    <w:p w:rsidR="00000000" w:rsidRDefault="009A455E">
      <w:pPr>
        <w:pStyle w:val="HTML"/>
      </w:pPr>
      <w:r>
        <w:t>Прошу  зарегистрировать  переход  исключительн</w:t>
      </w:r>
      <w:r>
        <w:t>ого  права без заключения</w:t>
      </w:r>
    </w:p>
    <w:p w:rsidR="00000000" w:rsidRDefault="009A455E">
      <w:pPr>
        <w:pStyle w:val="HTML"/>
      </w:pPr>
      <w:r>
        <w:t>договора в отношении</w:t>
      </w:r>
    </w:p>
    <w:p w:rsidR="00000000" w:rsidRDefault="009A455E">
      <w:pPr>
        <w:pStyle w:val="HTML"/>
      </w:pPr>
      <w:r>
        <w:t>---                                    ---</w:t>
      </w:r>
    </w:p>
    <w:p w:rsidR="00000000" w:rsidRDefault="009A455E">
      <w:pPr>
        <w:pStyle w:val="HTML"/>
      </w:pPr>
      <w:r>
        <w:t>¦ ¦ товарного знака (товарных знаков), ¦ ¦ государственная регистрация</w:t>
      </w:r>
    </w:p>
    <w:p w:rsidR="00000000" w:rsidRDefault="009A455E">
      <w:pPr>
        <w:pStyle w:val="HTML"/>
      </w:pPr>
      <w:r>
        <w:t>---                                    --- N ______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¦ ¦ международная регистрация N _____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¦ ¦ общеизвестного товарного знака (общеизвестных товарных знаков)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¦ ¦ изобретения (изобретений), патент(ы) N ___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¦ ¦ полезной модели (полезных моделей), патент(ы) N _____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¦ ¦ промышленного образца (промышленных образцов), п</w:t>
      </w:r>
      <w:r>
        <w:t>атент(ы) N ___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¦ ¦ наименования    места    происхождения    товара   (наименований   мест</w:t>
      </w:r>
    </w:p>
    <w:p w:rsidR="00000000" w:rsidRDefault="009A455E">
      <w:pPr>
        <w:pStyle w:val="HTML"/>
      </w:pPr>
      <w:r>
        <w:t>--- происхождения товара) свидетельство(а) N ____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¦ ¦ топологии интегральной микросхемы (топологий интегральных микросхем),</w:t>
      </w:r>
    </w:p>
    <w:p w:rsidR="00000000" w:rsidRDefault="009A455E">
      <w:pPr>
        <w:pStyle w:val="HTML"/>
      </w:pPr>
      <w:r>
        <w:t>--- регистрационный N _____</w:t>
      </w:r>
    </w:p>
    <w:p w:rsidR="00000000" w:rsidRDefault="009A455E">
      <w:pPr>
        <w:pStyle w:val="HTML"/>
      </w:pPr>
      <w:r>
        <w:t>-</w:t>
      </w:r>
      <w:r>
        <w:t>--</w:t>
      </w:r>
    </w:p>
    <w:p w:rsidR="00000000" w:rsidRDefault="009A455E">
      <w:pPr>
        <w:pStyle w:val="HTML"/>
      </w:pPr>
      <w:r>
        <w:t>¦ ¦ программы (программ) для ЭВМ, регистрационный N _____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¦ ¦ базы (баз) данных, регистрационный N ____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на мое имя.</w:t>
      </w:r>
    </w:p>
    <w:p w:rsidR="00000000" w:rsidRDefault="009A455E">
      <w:pPr>
        <w:pStyle w:val="HTML"/>
      </w:pPr>
      <w:r>
        <w:t>---                 ---</w:t>
      </w:r>
    </w:p>
    <w:p w:rsidR="00000000" w:rsidRDefault="009A455E">
      <w:pPr>
        <w:pStyle w:val="HTML"/>
      </w:pPr>
      <w:r>
        <w:t>Имя и адрес ¦ ¦ правообладателя ¦ ¦ патентообладателя - ___________________</w:t>
      </w:r>
    </w:p>
    <w:p w:rsidR="00000000" w:rsidRDefault="009A455E">
      <w:pPr>
        <w:pStyle w:val="HTML"/>
      </w:pPr>
      <w:r>
        <w:t>---                 ---</w:t>
      </w:r>
    </w:p>
    <w:p w:rsidR="00000000" w:rsidRDefault="009A455E">
      <w:pPr>
        <w:pStyle w:val="HTML"/>
      </w:pPr>
      <w:r>
        <w:t>__________________________________________________________________________,</w:t>
      </w:r>
    </w:p>
    <w:p w:rsidR="00000000" w:rsidRDefault="009A455E">
      <w:pPr>
        <w:pStyle w:val="HTML"/>
      </w:pPr>
      <w:r>
        <w:t>(указывается наименование и место нахождения или Ф.И.О. и место</w:t>
      </w:r>
    </w:p>
    <w:p w:rsidR="00000000" w:rsidRDefault="009A455E">
      <w:pPr>
        <w:pStyle w:val="HTML"/>
      </w:pPr>
      <w:r>
        <w:t>жительства правообладателя, внесенное в Государственный реестр,</w:t>
      </w:r>
    </w:p>
    <w:p w:rsidR="00000000" w:rsidRDefault="009A455E">
      <w:pPr>
        <w:pStyle w:val="HTML"/>
      </w:pPr>
      <w:r>
        <w:t>Реестр или Перечень)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¦ ¦ Настоящим  также   увед</w:t>
      </w:r>
      <w:r>
        <w:t>омляю,  что моим    представителем    (патентным</w:t>
      </w:r>
    </w:p>
    <w:p w:rsidR="00000000" w:rsidRDefault="009A455E">
      <w:pPr>
        <w:pStyle w:val="HTML"/>
      </w:pPr>
      <w:r>
        <w:t>--- поверенным)</w:t>
      </w:r>
    </w:p>
    <w:p w:rsidR="00000000" w:rsidRDefault="009A455E">
      <w:pPr>
        <w:pStyle w:val="HTML"/>
      </w:pPr>
      <w:r>
        <w:t>является _________________________________________________________________,</w:t>
      </w:r>
    </w:p>
    <w:p w:rsidR="00000000" w:rsidRDefault="009A455E">
      <w:pPr>
        <w:pStyle w:val="HTML"/>
      </w:pPr>
      <w:r>
        <w:t>(указывается Ф.И.О. представителя; если представитель является</w:t>
      </w:r>
    </w:p>
    <w:p w:rsidR="00000000" w:rsidRDefault="009A455E">
      <w:pPr>
        <w:pStyle w:val="HTML"/>
      </w:pPr>
      <w:r>
        <w:t>патентным поверенным, то указывается его регистрацио</w:t>
      </w:r>
      <w:r>
        <w:t>нный номер)</w:t>
      </w:r>
    </w:p>
    <w:p w:rsidR="00000000" w:rsidRDefault="009A455E">
      <w:pPr>
        <w:pStyle w:val="HTML"/>
      </w:pPr>
      <w:r>
        <w:t>который    уполномочен   вести   переписку   и  совершать  все  необходимые</w:t>
      </w:r>
    </w:p>
    <w:p w:rsidR="00000000" w:rsidRDefault="009A455E">
      <w:pPr>
        <w:pStyle w:val="HTML"/>
      </w:pPr>
      <w:r>
        <w:t>действия, связанные с регистрацией изменений в указанный договор.</w:t>
      </w:r>
    </w:p>
    <w:p w:rsidR="00000000" w:rsidRDefault="009A455E">
      <w:pPr>
        <w:pStyle w:val="HTML"/>
      </w:pPr>
    </w:p>
    <w:p w:rsidR="00000000" w:rsidRDefault="009A455E">
      <w:pPr>
        <w:pStyle w:val="HTML"/>
      </w:pPr>
      <w:r>
        <w:t>Приложение: документы, подтверждающие переход исключительного права;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¦ ¦ документ, подтверждающий</w:t>
      </w:r>
      <w:r>
        <w:t xml:space="preserve"> уплату пошлины;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---</w:t>
      </w:r>
    </w:p>
    <w:p w:rsidR="00000000" w:rsidRDefault="009A455E">
      <w:pPr>
        <w:pStyle w:val="HTML"/>
      </w:pPr>
      <w:r>
        <w:t>¦ ¦ доверенность (если заявление подается патентным</w:t>
      </w:r>
    </w:p>
    <w:p w:rsidR="00000000" w:rsidRDefault="009A455E">
      <w:pPr>
        <w:pStyle w:val="HTML"/>
      </w:pPr>
      <w:r>
        <w:t>--- поверенным или иным представителем) или копия</w:t>
      </w:r>
    </w:p>
    <w:p w:rsidR="00000000" w:rsidRDefault="009A455E">
      <w:pPr>
        <w:pStyle w:val="HTML"/>
      </w:pPr>
      <w:r>
        <w:t>доверенности, заверенная в установленном порядке.</w:t>
      </w:r>
    </w:p>
    <w:p w:rsidR="00000000" w:rsidRDefault="009A455E">
      <w:pPr>
        <w:pStyle w:val="HTML"/>
      </w:pPr>
    </w:p>
    <w:p w:rsidR="00000000" w:rsidRDefault="009A455E">
      <w:pPr>
        <w:pStyle w:val="HTML"/>
      </w:pPr>
      <w:r>
        <w:t>При оформлении заявления в нем заполняются только те реквизиты, которые</w:t>
      </w:r>
    </w:p>
    <w:p w:rsidR="00000000" w:rsidRDefault="009A455E">
      <w:pPr>
        <w:pStyle w:val="HTML"/>
      </w:pPr>
      <w:r>
        <w:t>относя</w:t>
      </w:r>
      <w:r>
        <w:t>тся к вносимым изменениям.</w:t>
      </w:r>
    </w:p>
    <w:p w:rsidR="00000000" w:rsidRDefault="009A455E">
      <w:pPr>
        <w:pStyle w:val="HTML"/>
      </w:pPr>
    </w:p>
    <w:p w:rsidR="00000000" w:rsidRDefault="009A455E">
      <w:pPr>
        <w:pStyle w:val="HTML"/>
      </w:pPr>
      <w:r>
        <w:t>Подпись</w:t>
      </w:r>
    </w:p>
    <w:p w:rsidR="00000000" w:rsidRDefault="009A455E">
      <w:pPr>
        <w:pStyle w:val="HTML"/>
      </w:pPr>
      <w:r>
        <w:t>Должность, печать (для юридических лиц)</w:t>
      </w:r>
    </w:p>
    <w:p w:rsidR="00000000" w:rsidRDefault="009A455E">
      <w:pPr>
        <w:pStyle w:val="HTML"/>
      </w:pPr>
      <w:r>
        <w:t>Дата</w:t>
      </w:r>
    </w:p>
    <w:p w:rsidR="00000000" w:rsidRDefault="009A4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55E">
      <w:pPr>
        <w:pStyle w:val="right"/>
      </w:pPr>
      <w:r>
        <w:t>Источник - Приказ Минобрнауки России от 29.10.2008 № 321</w:t>
      </w:r>
    </w:p>
    <w:p w:rsidR="00000000" w:rsidRDefault="009A45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https://порядокправа.рф/obrazecy/obrazec_zayavleniya_o_registracii_perexoda_isklyuc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hitelnogo_prava_na_tovarnyj_znak_izobretenie_polezn.htm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55E"/>
    <w:rsid w:val="009A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4442D-108A-449E-A6C8-ED617EB7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registracii_perexoda_isklyuchitelnogo_prava_na_tovarnyj_znak_izobretenie_polez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регистрации перехода исключительного права на товарный знак, изобретение, полезную модель, промышленный образец, топологию интегральной микросхемы, программу для ЭВМ, базу данных, наименование места происхождения товара без заключения договора с правообладателем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2022-08-10T17:21:00Z</dcterms:created>
  <dcterms:modified xsi:type="dcterms:W3CDTF">2022-08-10T17:21:00Z</dcterms:modified>
</cp:coreProperties>
</file>