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EF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прекращении действия ранее выданного свидетельства о регистрации радиоэлектронных средств и высокочастотных устройств гражданского назначения</w:t>
      </w:r>
    </w:p>
    <w:p w:rsidR="00000000" w:rsidRDefault="00250EFA">
      <w:pPr>
        <w:pStyle w:val="right"/>
      </w:pPr>
      <w:r>
        <w:t>Приложение N 5 к Административному регламенту предоставления Федеральной службой по надзору в сфере связи, информационных технологий и массовых коммуникаций государственной услуги по регистрации радиоэлектронных средств и высокочастотных устройств гражданс</w:t>
      </w:r>
      <w:r>
        <w:t>кого назначения</w:t>
      </w:r>
    </w:p>
    <w:p w:rsidR="00000000" w:rsidRDefault="00250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EF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ПРЕКРАЩЕНИИ ДЕЙСТВИЯ РАНЕЕ ВЫДАННОГО СВИДЕТЕЛЬСТВА О РЕГИСТРАЦИИ РАДИОЭЛЕКТРОННЫХ СРЕДСТВ И ВЫСОКОЧАСТОТНЫХ УСТРОЙСТВ ГРАЖДАНСКОГО НАЗНАЧЕНИЯ</w:t>
      </w:r>
    </w:p>
    <w:p w:rsidR="00000000" w:rsidRDefault="00250EFA">
      <w:pPr>
        <w:pStyle w:val="HTML"/>
      </w:pPr>
      <w:r>
        <w:t xml:space="preserve">                                 ЗАЯВЛЕНИЕ</w:t>
      </w:r>
    </w:p>
    <w:p w:rsidR="00000000" w:rsidRDefault="00250EFA">
      <w:pPr>
        <w:pStyle w:val="HTML"/>
      </w:pPr>
    </w:p>
    <w:p w:rsidR="00000000" w:rsidRDefault="00250EFA">
      <w:pPr>
        <w:pStyle w:val="HTML"/>
      </w:pPr>
      <w:r>
        <w:t xml:space="preserve">Бланк владельца радиоэлектронных </w:t>
      </w:r>
      <w:r>
        <w:t xml:space="preserve">              Руководителю Управления</w:t>
      </w:r>
    </w:p>
    <w:p w:rsidR="00000000" w:rsidRDefault="00250EFA">
      <w:pPr>
        <w:pStyle w:val="HTML"/>
      </w:pPr>
      <w:r>
        <w:t>средств и высокочастотных устройств              Роскомнадзора по _________</w:t>
      </w:r>
    </w:p>
    <w:p w:rsidR="00000000" w:rsidRDefault="00250EFA">
      <w:pPr>
        <w:pStyle w:val="HTML"/>
      </w:pPr>
      <w:r>
        <w:t>гражданского назначения                    Республике (краю, области)</w:t>
      </w:r>
    </w:p>
    <w:p w:rsidR="00000000" w:rsidRDefault="00250EFA">
      <w:pPr>
        <w:pStyle w:val="HTML"/>
      </w:pPr>
      <w:r>
        <w:t>(для юридических лиц)</w:t>
      </w:r>
    </w:p>
    <w:p w:rsidR="00000000" w:rsidRDefault="00250EFA">
      <w:pPr>
        <w:pStyle w:val="HTML"/>
      </w:pPr>
      <w:r>
        <w:t>Почтовый адрес</w:t>
      </w:r>
    </w:p>
    <w:p w:rsidR="00000000" w:rsidRDefault="00250EFA">
      <w:pPr>
        <w:pStyle w:val="HTML"/>
      </w:pPr>
    </w:p>
    <w:p w:rsidR="00000000" w:rsidRDefault="00250EFA">
      <w:pPr>
        <w:pStyle w:val="HTML"/>
      </w:pPr>
      <w:r>
        <w:t>В связи с ________________________</w:t>
      </w:r>
      <w:r>
        <w:t>_____________________________________</w:t>
      </w:r>
    </w:p>
    <w:p w:rsidR="00000000" w:rsidRDefault="00250EFA">
      <w:pPr>
        <w:pStyle w:val="HTML"/>
      </w:pPr>
      <w:r>
        <w:t>прошу Вас прекратить действие свидетельства о регистрации серия ___________</w:t>
      </w:r>
    </w:p>
    <w:p w:rsidR="00000000" w:rsidRDefault="00250EFA">
      <w:pPr>
        <w:pStyle w:val="HTML"/>
      </w:pPr>
      <w:r>
        <w:t>N _____________, выданного "  " ____________ 20__.</w:t>
      </w:r>
    </w:p>
    <w:p w:rsidR="00000000" w:rsidRDefault="00250EFA">
      <w:pPr>
        <w:pStyle w:val="HTML"/>
      </w:pPr>
    </w:p>
    <w:p w:rsidR="00000000" w:rsidRDefault="00250EFA">
      <w:pPr>
        <w:pStyle w:val="HTML"/>
      </w:pPr>
      <w:r>
        <w:t>Владелец ___________________________  ___________ _________________________</w:t>
      </w:r>
    </w:p>
    <w:p w:rsidR="00000000" w:rsidRDefault="00250EFA">
      <w:pPr>
        <w:pStyle w:val="HTML"/>
      </w:pPr>
      <w:r>
        <w:t>должность (тол</w:t>
      </w:r>
      <w:r>
        <w:t>ько для       подпись            Ф.И.О.</w:t>
      </w:r>
    </w:p>
    <w:p w:rsidR="00000000" w:rsidRDefault="00250EFA">
      <w:pPr>
        <w:pStyle w:val="HTML"/>
      </w:pPr>
      <w:r>
        <w:t>юридических лиц)</w:t>
      </w:r>
    </w:p>
    <w:p w:rsidR="00000000" w:rsidRDefault="00250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EFA">
      <w:pPr>
        <w:pStyle w:val="right"/>
      </w:pPr>
      <w:r>
        <w:t>Источник - Приказ Минкомсвязи России от 30.05.2012 № 146</w:t>
      </w:r>
    </w:p>
    <w:p w:rsidR="00000000" w:rsidRDefault="00250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https://порядокправа.рф/obrazecy/obrazec_zayavleniya_o_prekrashhenii_dejstviya_ranee_vydannogo_svidetelstva_o_registracii_radioelek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FA"/>
    <w:rsid w:val="0025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A59FF-E2D2-49BA-A266-E91408C7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ekrashhenii_dejstviya_ranee_vydannogo_svidetelstva_o_registracii_radioelektr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прекращении действия ранее выданного свидетельства о регистрации радиоэлектронных средств и высокочастотных устройств гражданского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