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04A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подтверждении права налогоплательщика на получение имущественного налогового вычета у работодателя</w:t>
      </w:r>
    </w:p>
    <w:p w:rsidR="00000000" w:rsidRDefault="0048104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заявления о </w:t>
      </w:r>
      <w:r>
        <w:rPr>
          <w:rFonts w:eastAsia="Times New Roman"/>
        </w:rPr>
        <w:t>подтверждении права налогоплательщика на получение имущественного налогового вычета у работодателя</w:t>
      </w:r>
    </w:p>
    <w:p w:rsidR="00000000" w:rsidRDefault="0048104A">
      <w:pPr>
        <w:pStyle w:val="HTML"/>
      </w:pPr>
      <w:r>
        <w:t xml:space="preserve">                                     В Инспекцию ФНС России N 1 по г. Энску</w:t>
      </w:r>
    </w:p>
    <w:p w:rsidR="00000000" w:rsidRDefault="0048104A">
      <w:pPr>
        <w:pStyle w:val="HTML"/>
      </w:pPr>
      <w:r>
        <w:t>Петрова Ивана Николаевича</w:t>
      </w:r>
    </w:p>
    <w:p w:rsidR="00000000" w:rsidRDefault="0048104A">
      <w:pPr>
        <w:pStyle w:val="HTML"/>
      </w:pPr>
      <w:r>
        <w:t>(ИНН 771201300857,</w:t>
      </w:r>
    </w:p>
    <w:p w:rsidR="00000000" w:rsidRDefault="0048104A">
      <w:pPr>
        <w:pStyle w:val="HTML"/>
      </w:pPr>
      <w:r>
        <w:t>документ, удостоверяющий личность:</w:t>
      </w:r>
    </w:p>
    <w:p w:rsidR="00000000" w:rsidRDefault="0048104A">
      <w:pPr>
        <w:pStyle w:val="HTML"/>
      </w:pPr>
      <w:r>
        <w:t>п</w:t>
      </w:r>
      <w:r>
        <w:t>аспорт;</w:t>
      </w:r>
    </w:p>
    <w:p w:rsidR="00000000" w:rsidRDefault="0048104A">
      <w:pPr>
        <w:pStyle w:val="HTML"/>
      </w:pPr>
      <w:r>
        <w:t>серия и номер документа,</w:t>
      </w:r>
    </w:p>
    <w:p w:rsidR="00000000" w:rsidRDefault="0048104A">
      <w:pPr>
        <w:pStyle w:val="HTML"/>
      </w:pPr>
      <w:r>
        <w:t>удостоверяющего личность:</w:t>
      </w:r>
    </w:p>
    <w:p w:rsidR="00000000" w:rsidRDefault="0048104A">
      <w:pPr>
        <w:pStyle w:val="HTML"/>
      </w:pPr>
      <w:r>
        <w:t>45 00 675022;</w:t>
      </w:r>
    </w:p>
    <w:p w:rsidR="00000000" w:rsidRDefault="0048104A">
      <w:pPr>
        <w:pStyle w:val="HTML"/>
      </w:pPr>
      <w:r>
        <w:t>кем выдан:</w:t>
      </w:r>
    </w:p>
    <w:p w:rsidR="00000000" w:rsidRDefault="0048104A">
      <w:pPr>
        <w:pStyle w:val="HTML"/>
      </w:pPr>
      <w:r>
        <w:t>ПВС района "Северный" г. Энска;</w:t>
      </w:r>
    </w:p>
    <w:p w:rsidR="00000000" w:rsidRDefault="0048104A">
      <w:pPr>
        <w:pStyle w:val="HTML"/>
      </w:pPr>
      <w:r>
        <w:t>дата выдачи документа:</w:t>
      </w:r>
    </w:p>
    <w:p w:rsidR="00000000" w:rsidRDefault="0048104A">
      <w:pPr>
        <w:pStyle w:val="HTML"/>
      </w:pPr>
      <w:r>
        <w:t>25.07.2001),</w:t>
      </w:r>
    </w:p>
    <w:p w:rsidR="00000000" w:rsidRDefault="0048104A">
      <w:pPr>
        <w:pStyle w:val="HTML"/>
      </w:pPr>
      <w:r>
        <w:t>проживающего по адресу:</w:t>
      </w:r>
    </w:p>
    <w:p w:rsidR="00000000" w:rsidRDefault="0048104A">
      <w:pPr>
        <w:pStyle w:val="HTML"/>
      </w:pPr>
      <w:r>
        <w:t>г. Энск, ул. Усова, д. 5, кв. 8,</w:t>
      </w:r>
    </w:p>
    <w:p w:rsidR="00000000" w:rsidRDefault="0048104A">
      <w:pPr>
        <w:pStyle w:val="HTML"/>
      </w:pPr>
      <w:r>
        <w:t>контактные телефоны:</w:t>
      </w:r>
    </w:p>
    <w:p w:rsidR="00000000" w:rsidRDefault="0048104A">
      <w:pPr>
        <w:pStyle w:val="HTML"/>
      </w:pPr>
      <w:r>
        <w:t>дом. 78-20-02, раб. 63-02-</w:t>
      </w:r>
      <w:r>
        <w:t>04</w:t>
      </w:r>
    </w:p>
    <w:p w:rsidR="00000000" w:rsidRDefault="00481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4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8104A">
      <w:pPr>
        <w:pStyle w:val="just"/>
      </w:pPr>
      <w:r>
        <w:t>Прошу в соответствии со ст. 220 Налогового кодекса РФ подтвердить право на получение имущественного налогового вычета по налогу на доходы физических лиц за 2007 г. в сумме 150 000 (сто пятьдесят тысяч) руб., израсходованных на приобретение кв</w:t>
      </w:r>
      <w:r>
        <w:t>артиры по адресу: г. Энск, ул. Бордовая, д. 6, кв. 12.</w:t>
      </w:r>
    </w:p>
    <w:p w:rsidR="00000000" w:rsidRDefault="0048104A">
      <w:pPr>
        <w:pStyle w:val="just"/>
      </w:pPr>
      <w:r>
        <w:t>Прошу выдать уведомление для представления работодателю (налоговому агенту):</w:t>
      </w:r>
    </w:p>
    <w:p w:rsidR="00000000" w:rsidRDefault="0048104A">
      <w:pPr>
        <w:pStyle w:val="just"/>
      </w:pPr>
      <w:r>
        <w:t>закрытое акционерное общество "Энскстрой"</w:t>
      </w:r>
    </w:p>
    <w:p w:rsidR="00000000" w:rsidRDefault="0048104A">
      <w:pPr>
        <w:pStyle w:val="just"/>
      </w:pPr>
      <w:r>
        <w:t>(ИНН налогового агента: 7710168033,</w:t>
      </w:r>
    </w:p>
    <w:p w:rsidR="00000000" w:rsidRDefault="0048104A">
      <w:pPr>
        <w:pStyle w:val="just"/>
      </w:pPr>
      <w:r>
        <w:t>КПП налогового агента: 771001033).</w:t>
      </w:r>
    </w:p>
    <w:p w:rsidR="00000000" w:rsidRDefault="0048104A">
      <w:pPr>
        <w:pStyle w:val="just"/>
      </w:pPr>
      <w:r>
        <w:t>Имущественн</w:t>
      </w:r>
      <w:r>
        <w:t>ым налоговым вычетом в связи с приобретением вышеуказанного объекта пользовался по доходам, полученным в 2006 г.</w:t>
      </w:r>
    </w:p>
    <w:p w:rsidR="00000000" w:rsidRDefault="0048104A">
      <w:pPr>
        <w:pStyle w:val="just"/>
      </w:pPr>
      <w:r>
        <w:t>Размер предоставленного налогового вычета составил 800 000 (восемьсот тысяч) руб.</w:t>
      </w:r>
    </w:p>
    <w:p w:rsidR="00000000" w:rsidRDefault="0048104A">
      <w:pPr>
        <w:pStyle w:val="just"/>
      </w:pPr>
      <w:r>
        <w:t>К заявлению прилагаю копии следующих документов:</w:t>
      </w:r>
    </w:p>
    <w:p w:rsidR="00000000" w:rsidRDefault="0048104A">
      <w:pPr>
        <w:pStyle w:val="just"/>
      </w:pPr>
      <w:r>
        <w:t>договора купли-продажи квартиры от 15.09.2006;</w:t>
      </w:r>
    </w:p>
    <w:p w:rsidR="00000000" w:rsidRDefault="0048104A">
      <w:pPr>
        <w:pStyle w:val="just"/>
      </w:pPr>
      <w:r>
        <w:lastRenderedPageBreak/>
        <w:t>свидетельства о государственной регистрации права на квартиру 77 АВ 949965, выданного ГУ ФРС по г. Энску 13.09.2006;</w:t>
      </w:r>
    </w:p>
    <w:p w:rsidR="00000000" w:rsidRDefault="0048104A">
      <w:pPr>
        <w:pStyle w:val="just"/>
      </w:pPr>
      <w:r>
        <w:t>платежных документов - расписки продавца квартиры от 13.09.2006.</w:t>
      </w:r>
    </w:p>
    <w:p w:rsidR="00000000" w:rsidRDefault="00481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4A">
      <w:pPr>
        <w:pStyle w:val="HTML"/>
      </w:pPr>
      <w:r>
        <w:t xml:space="preserve">    30 июня 2007 г.       </w:t>
      </w:r>
      <w:r>
        <w:t xml:space="preserve">                             Петров /Петров И.Н./</w:t>
      </w:r>
    </w:p>
    <w:p w:rsidR="00000000" w:rsidRDefault="00481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04A">
      <w:pPr>
        <w:pStyle w:val="right"/>
      </w:pPr>
      <w:r>
        <w:t>Источник - "Имущественный налоговый вычет: практика получения в 2009 году", Издательская группа "FOROS"</w:t>
      </w:r>
    </w:p>
    <w:p w:rsidR="00000000" w:rsidRDefault="00481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https://порядокправа.рф/obrazecy/obrazec_zayavleniya_o_podtverzhdenii_prava_nalogoplate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lshhika_na_poluchenie_imushhestvennogo_nalogovogo_vych.htm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4A"/>
    <w:rsid w:val="004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2D0FA-8964-44AD-8136-0787AFAA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odtverzhdenii_prava_nalogoplatelshhika_na_poluchenie_imushhestvennogo_nalogovogo_vy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подтверждении права налогоплательщика на получение имущественного налогового вычета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2022-08-10T17:19:00Z</dcterms:created>
  <dcterms:modified xsi:type="dcterms:W3CDTF">2022-08-10T17:19:00Z</dcterms:modified>
</cp:coreProperties>
</file>