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98C">
      <w:pPr>
        <w:pStyle w:val="1"/>
        <w:rPr>
          <w:rFonts w:eastAsia="Times New Roman"/>
        </w:rPr>
      </w:pPr>
      <w:r>
        <w:rPr>
          <w:rFonts w:eastAsia="Times New Roman"/>
        </w:rPr>
        <w:t>Образец запроса на предоставление дополнительных документов (материалов). Вариант 2</w:t>
      </w:r>
    </w:p>
    <w:p w:rsidR="00000000" w:rsidRDefault="0022298C">
      <w:pPr>
        <w:pStyle w:val="right"/>
      </w:pPr>
      <w:r>
        <w:t xml:space="preserve">Приложение N 6 к Регламенту Федеральной антимонопольной службы по </w:t>
      </w:r>
      <w:r>
        <w:t>исполнению государственной функции по возбуждению и рассмотрению дел о нарушениях антимонопольного законодательства Российской Федерации</w:t>
      </w:r>
    </w:p>
    <w:p w:rsidR="00000000" w:rsidRDefault="00222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98C">
      <w:pPr>
        <w:pStyle w:val="3"/>
        <w:rPr>
          <w:rFonts w:eastAsia="Times New Roman"/>
        </w:rPr>
      </w:pPr>
      <w:r>
        <w:rPr>
          <w:rFonts w:eastAsia="Times New Roman"/>
        </w:rPr>
        <w:t>ОБРАЗЕЦ ЗАПРОСА НА ПРЕДОСТАВЛЕНИЕ ДОПОЛНИТЕЛЬНЫХ ДОКУМЕНТОВ (МАТЕРИАЛОВ)</w:t>
      </w:r>
    </w:p>
    <w:p w:rsidR="00000000" w:rsidRDefault="0022298C">
      <w:pPr>
        <w:pStyle w:val="HTML"/>
      </w:pPr>
      <w:r>
        <w:t xml:space="preserve">Бланк                                        </w:t>
      </w:r>
      <w:r>
        <w:t>Наименование заявителя</w:t>
      </w:r>
    </w:p>
    <w:p w:rsidR="00000000" w:rsidRDefault="0022298C">
      <w:pPr>
        <w:pStyle w:val="HTML"/>
      </w:pPr>
      <w:r>
        <w:t>антимонопольного органа                      Почтовый адрес заявителя</w:t>
      </w:r>
    </w:p>
    <w:p w:rsidR="00000000" w:rsidRDefault="0022298C">
      <w:pPr>
        <w:pStyle w:val="HTML"/>
      </w:pPr>
    </w:p>
    <w:p w:rsidR="00000000" w:rsidRDefault="0022298C">
      <w:pPr>
        <w:pStyle w:val="HTML"/>
      </w:pPr>
      <w:r>
        <w:t>О представлении</w:t>
      </w:r>
    </w:p>
    <w:p w:rsidR="00000000" w:rsidRDefault="0022298C">
      <w:pPr>
        <w:pStyle w:val="HTML"/>
      </w:pPr>
      <w:r>
        <w:t>дополнительных документов</w:t>
      </w:r>
    </w:p>
    <w:p w:rsidR="00000000" w:rsidRDefault="0022298C">
      <w:pPr>
        <w:pStyle w:val="HTML"/>
      </w:pPr>
      <w:r>
        <w:t>(информации)</w:t>
      </w:r>
    </w:p>
    <w:p w:rsidR="00000000" w:rsidRDefault="0022298C">
      <w:pPr>
        <w:pStyle w:val="HTML"/>
      </w:pPr>
    </w:p>
    <w:p w:rsidR="00000000" w:rsidRDefault="0022298C">
      <w:pPr>
        <w:pStyle w:val="HTML"/>
      </w:pPr>
      <w:r>
        <w:t>Настоящим извещаю, что при рассмотрении жалобы ________________________</w:t>
      </w:r>
    </w:p>
    <w:p w:rsidR="00000000" w:rsidRDefault="0022298C">
      <w:pPr>
        <w:pStyle w:val="HTML"/>
      </w:pPr>
      <w:r>
        <w:t>__________________________________</w:t>
      </w:r>
      <w:r>
        <w:t>________________________________________,</w:t>
      </w:r>
    </w:p>
    <w:p w:rsidR="00000000" w:rsidRDefault="0022298C">
      <w:pPr>
        <w:pStyle w:val="HTML"/>
      </w:pPr>
      <w:r>
        <w:t>(наименование организации (органа), Ф.И.О. физического лица)</w:t>
      </w:r>
    </w:p>
    <w:p w:rsidR="00000000" w:rsidRDefault="0022298C">
      <w:pPr>
        <w:pStyle w:val="HTML"/>
      </w:pPr>
      <w:r>
        <w:t>зарегистрированной от ___________ N _____________, в соответствии с пунктом</w:t>
      </w:r>
    </w:p>
    <w:p w:rsidR="00000000" w:rsidRDefault="0022298C">
      <w:pPr>
        <w:pStyle w:val="HTML"/>
      </w:pPr>
      <w:r>
        <w:t>__________________ административного регламента Федеральной антимонопольной</w:t>
      </w:r>
    </w:p>
    <w:p w:rsidR="00000000" w:rsidRDefault="0022298C">
      <w:pPr>
        <w:pStyle w:val="HTML"/>
      </w:pPr>
      <w:r>
        <w:t>с</w:t>
      </w:r>
      <w:r>
        <w:t>лужбы    по    исполнению    государственной   функции  по  возбуждению  и</w:t>
      </w:r>
    </w:p>
    <w:p w:rsidR="00000000" w:rsidRDefault="0022298C">
      <w:pPr>
        <w:pStyle w:val="HTML"/>
      </w:pPr>
      <w:r>
        <w:t>рассмотрению  дел о нарушениях антимонопольного законодательства Российской</w:t>
      </w:r>
    </w:p>
    <w:p w:rsidR="00000000" w:rsidRDefault="0022298C">
      <w:pPr>
        <w:pStyle w:val="HTML"/>
      </w:pPr>
      <w:r>
        <w:t>Федерации  принято  решение  о  необходимости предоставления дополнительных</w:t>
      </w:r>
    </w:p>
    <w:p w:rsidR="00000000" w:rsidRDefault="0022298C">
      <w:pPr>
        <w:pStyle w:val="HTML"/>
      </w:pPr>
      <w:r>
        <w:t>документов  (материалов), в с</w:t>
      </w:r>
      <w:r>
        <w:t>вязи с чем прошу представить в антимонопольный</w:t>
      </w:r>
    </w:p>
    <w:p w:rsidR="00000000" w:rsidRDefault="0022298C">
      <w:pPr>
        <w:pStyle w:val="HTML"/>
      </w:pPr>
      <w:r>
        <w:t>орган следующие документы и информацию: ___________________________________</w:t>
      </w:r>
    </w:p>
    <w:p w:rsidR="00000000" w:rsidRDefault="0022298C">
      <w:pPr>
        <w:pStyle w:val="HTML"/>
      </w:pPr>
      <w:r>
        <w:t>___________________________________________________________________________</w:t>
      </w:r>
    </w:p>
    <w:p w:rsidR="00000000" w:rsidRDefault="0022298C">
      <w:pPr>
        <w:pStyle w:val="HTML"/>
      </w:pPr>
      <w:r>
        <w:t>(перечень запрашиваемых документов и информации)</w:t>
      </w:r>
    </w:p>
    <w:p w:rsidR="00000000" w:rsidRDefault="0022298C">
      <w:pPr>
        <w:pStyle w:val="HTML"/>
      </w:pPr>
    </w:p>
    <w:p w:rsidR="00000000" w:rsidRDefault="0022298C">
      <w:pPr>
        <w:pStyle w:val="HTML"/>
      </w:pPr>
      <w:r>
        <w:t>Подпись</w:t>
      </w:r>
      <w:r>
        <w:t xml:space="preserve"> руководителя</w:t>
      </w:r>
    </w:p>
    <w:p w:rsidR="00000000" w:rsidRDefault="0022298C">
      <w:pPr>
        <w:pStyle w:val="HTML"/>
      </w:pPr>
      <w:r>
        <w:t>антимонопольного органа</w:t>
      </w:r>
    </w:p>
    <w:p w:rsidR="00000000" w:rsidRDefault="00222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98C">
      <w:pPr>
        <w:pStyle w:val="right"/>
      </w:pPr>
      <w:r>
        <w:t>Источник - Приказ ФАС России от 25.05.2012 № 339 (с изменениями и дополнениями на 2013 год)</w:t>
      </w:r>
    </w:p>
    <w:p w:rsidR="00000000" w:rsidRDefault="00222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https://порядокправа.рф/obrazecy/obrazec_zaprosa_na_predostavlenie_dopolnitelnyx_dokumentov_materialov_2.htm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8C"/>
    <w:rsid w:val="0022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A0BC2-7969-4C1A-AC2E-4EABA65A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rosa_na_predostavlenie_dopolnitelnyx_dokumentov_material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запроса на предоставление дополнительных документов (материалов).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