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F86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описи документов дела</w:t>
      </w:r>
    </w:p>
    <w:p w:rsidR="00000000" w:rsidRDefault="00BD6F86">
      <w:pPr>
        <w:pStyle w:val="right"/>
      </w:pPr>
      <w:r>
        <w:t>Приложение N 25 к Инструкции по делопроизводству в Министерстве юстиции Российской Федерации (в ред. Приказа Минюста России от 24.01.2014 N 8)</w:t>
      </w:r>
    </w:p>
    <w:p w:rsidR="00000000" w:rsidRDefault="00BD6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F86">
      <w:pPr>
        <w:pStyle w:val="3"/>
        <w:rPr>
          <w:rFonts w:eastAsia="Times New Roman"/>
        </w:rPr>
      </w:pPr>
      <w:r>
        <w:rPr>
          <w:rFonts w:eastAsia="Times New Roman"/>
        </w:rPr>
        <w:t>ОБРАЗЕЦ ВНУТРЕННЕЙ ОПИСИ ДОКУМЕНТОВ ДЕЛА</w:t>
      </w:r>
    </w:p>
    <w:p w:rsidR="00000000" w:rsidRDefault="00BD6F86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дела N _______</w:t>
      </w:r>
    </w:p>
    <w:p w:rsidR="00000000" w:rsidRDefault="00BD6F86">
      <w:pPr>
        <w:pStyle w:val="3"/>
        <w:rPr>
          <w:rFonts w:eastAsia="Times New Roman"/>
        </w:rPr>
      </w:pPr>
      <w:r>
        <w:rPr>
          <w:rFonts w:eastAsia="Times New Roman"/>
        </w:rPr>
        <w:t>N п/п Индекс документа Дата документа Заголовок документа Номера листов дела Примечание 1 2 3 4 5 6</w:t>
      </w:r>
    </w:p>
    <w:p w:rsidR="00000000" w:rsidRDefault="00BD6F86">
      <w:pPr>
        <w:pStyle w:val="HTML"/>
      </w:pPr>
      <w:r>
        <w:t>Итого _________________________________________________________ документов.</w:t>
      </w:r>
    </w:p>
    <w:p w:rsidR="00000000" w:rsidRDefault="00BD6F86">
      <w:pPr>
        <w:pStyle w:val="HTML"/>
      </w:pPr>
      <w:r>
        <w:t>(цифрами и прописью)</w:t>
      </w:r>
    </w:p>
    <w:p w:rsidR="00000000" w:rsidRDefault="00BD6F86">
      <w:pPr>
        <w:pStyle w:val="HTML"/>
      </w:pPr>
      <w:r>
        <w:t>Количество листо</w:t>
      </w:r>
      <w:r>
        <w:t>в внутренней описи ________________________________________</w:t>
      </w:r>
    </w:p>
    <w:p w:rsidR="00000000" w:rsidRDefault="00BD6F86">
      <w:pPr>
        <w:pStyle w:val="HTML"/>
      </w:pPr>
      <w:r>
        <w:t>(цифрами и прописью)</w:t>
      </w:r>
    </w:p>
    <w:p w:rsidR="00000000" w:rsidRDefault="00BD6F86">
      <w:pPr>
        <w:pStyle w:val="HTML"/>
      </w:pPr>
    </w:p>
    <w:p w:rsidR="00000000" w:rsidRDefault="00BD6F86">
      <w:pPr>
        <w:pStyle w:val="HTML"/>
      </w:pPr>
      <w:r>
        <w:t>Наименование должности</w:t>
      </w:r>
    </w:p>
    <w:p w:rsidR="00000000" w:rsidRDefault="00BD6F86">
      <w:pPr>
        <w:pStyle w:val="HTML"/>
      </w:pPr>
      <w:r>
        <w:t>служащего, составившего</w:t>
      </w:r>
    </w:p>
    <w:p w:rsidR="00000000" w:rsidRDefault="00BD6F86">
      <w:pPr>
        <w:pStyle w:val="HTML"/>
      </w:pPr>
      <w:r>
        <w:t>внутреннюю опись документов дела        (подпись)       Расшифровка подписи</w:t>
      </w:r>
    </w:p>
    <w:p w:rsidR="00000000" w:rsidRDefault="00BD6F86">
      <w:pPr>
        <w:pStyle w:val="HTML"/>
      </w:pPr>
    </w:p>
    <w:p w:rsidR="00000000" w:rsidRDefault="00BD6F86">
      <w:pPr>
        <w:pStyle w:val="HTML"/>
      </w:pPr>
      <w:r>
        <w:t>Дата</w:t>
      </w:r>
    </w:p>
    <w:p w:rsidR="00000000" w:rsidRDefault="00BD6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F86">
      <w:pPr>
        <w:pStyle w:val="right"/>
      </w:pPr>
      <w:r>
        <w:t>Источник - Приказ Минюста России от 30.12.20</w:t>
      </w:r>
      <w:r>
        <w:t>11 № 460 (с изменениями и дополнениями на 2014 год)</w:t>
      </w:r>
    </w:p>
    <w:p w:rsidR="00000000" w:rsidRDefault="00BD6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tps://порядокправа.рф/obrazecy/obrazec_vnutrennej_opisi_dokumentov_dela.htm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86"/>
    <w:rsid w:val="00BD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6E05A-B46E-4774-A7DC-49F423A3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opisi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описи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