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518">
      <w:pPr>
        <w:pStyle w:val="1"/>
        <w:rPr>
          <w:rFonts w:eastAsia="Times New Roman"/>
        </w:rPr>
      </w:pPr>
      <w:r>
        <w:rPr>
          <w:rFonts w:eastAsia="Times New Roman"/>
        </w:rPr>
        <w:t>Образец уведомления о прекращении действия лицензии</w:t>
      </w:r>
    </w:p>
    <w:p w:rsidR="00000000" w:rsidRDefault="00F70518">
      <w:pPr>
        <w:pStyle w:val="right"/>
      </w:pPr>
      <w:r>
        <w:t xml:space="preserve">Приложение N 11 к Административному регламенту Министерства </w:t>
      </w:r>
      <w:r>
        <w:t>промышленности и торговли Российской Федерации по предоставлению государственной услуги по выдаче лицензий и других разрешительных документов на экспорт и (или) импорт отдельных видов товаров, а также формированию и ведению федерального банка</w:t>
      </w:r>
    </w:p>
    <w:p w:rsidR="00000000" w:rsidRDefault="00F70518">
      <w:pPr>
        <w:pStyle w:val="right"/>
      </w:pPr>
      <w:r>
        <w:t>выданных лице</w:t>
      </w:r>
      <w:r>
        <w:t>нзий</w:t>
      </w:r>
    </w:p>
    <w:p w:rsidR="00000000" w:rsidRDefault="00F70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518">
      <w:pPr>
        <w:pStyle w:val="3"/>
        <w:rPr>
          <w:rFonts w:eastAsia="Times New Roman"/>
        </w:rPr>
      </w:pPr>
      <w:r>
        <w:rPr>
          <w:rFonts w:eastAsia="Times New Roman"/>
        </w:rPr>
        <w:t>ОБРАЗЕЦ УВЕДОМЛЕНИЯ О ПРЕКРАЩЕНИИ ДЕЙСТВИЯ ЛИЦЕНЗИИ</w:t>
      </w:r>
    </w:p>
    <w:p w:rsidR="00000000" w:rsidRDefault="00F70518">
      <w:pPr>
        <w:pStyle w:val="HTML"/>
      </w:pPr>
      <w:r>
        <w:t xml:space="preserve">                              _____________________________________________</w:t>
      </w:r>
    </w:p>
    <w:p w:rsidR="00000000" w:rsidRDefault="00F70518">
      <w:pPr>
        <w:pStyle w:val="HTML"/>
      </w:pPr>
      <w:r>
        <w:t>(должность и наименование организации)</w:t>
      </w:r>
    </w:p>
    <w:p w:rsidR="00000000" w:rsidRDefault="00F70518">
      <w:pPr>
        <w:pStyle w:val="HTML"/>
      </w:pPr>
      <w:r>
        <w:t>_____________________________________________</w:t>
      </w:r>
    </w:p>
    <w:p w:rsidR="00000000" w:rsidRDefault="00F70518">
      <w:pPr>
        <w:pStyle w:val="HTML"/>
      </w:pPr>
      <w:r>
        <w:t>(инициалы и фамилия руководителя орга</w:t>
      </w:r>
      <w:r>
        <w:t>низации)</w:t>
      </w:r>
    </w:p>
    <w:p w:rsidR="00000000" w:rsidRDefault="00F70518">
      <w:pPr>
        <w:pStyle w:val="HTML"/>
      </w:pPr>
      <w:r>
        <w:t>_____________________________________________</w:t>
      </w:r>
    </w:p>
    <w:p w:rsidR="00000000" w:rsidRDefault="00F70518">
      <w:pPr>
        <w:pStyle w:val="HTML"/>
      </w:pPr>
      <w:r>
        <w:t>(почтовый адрес организации)</w:t>
      </w:r>
    </w:p>
    <w:p w:rsidR="00000000" w:rsidRDefault="00F70518">
      <w:pPr>
        <w:pStyle w:val="HTML"/>
      </w:pPr>
      <w:r>
        <w:t>_____________________________________________</w:t>
      </w:r>
    </w:p>
    <w:p w:rsidR="00000000" w:rsidRDefault="00F70518">
      <w:pPr>
        <w:pStyle w:val="HTML"/>
      </w:pPr>
      <w:r>
        <w:t>(наименование таможенного органа)</w:t>
      </w:r>
    </w:p>
    <w:p w:rsidR="00000000" w:rsidRDefault="00F70518">
      <w:pPr>
        <w:pStyle w:val="HTML"/>
      </w:pPr>
    </w:p>
    <w:p w:rsidR="00000000" w:rsidRDefault="00F70518">
      <w:pPr>
        <w:pStyle w:val="HTML"/>
      </w:pPr>
      <w:r>
        <w:t>В  соответствии  с  пунктом  10  Соглашения о правилах лицензирования в</w:t>
      </w:r>
    </w:p>
    <w:p w:rsidR="00000000" w:rsidRDefault="00F70518">
      <w:pPr>
        <w:pStyle w:val="HTML"/>
      </w:pPr>
      <w:r>
        <w:t>сфере внешней торго</w:t>
      </w:r>
      <w:r>
        <w:t>вли товарами от 27 ноября 2009 г.</w:t>
      </w:r>
    </w:p>
    <w:p w:rsidR="00000000" w:rsidRDefault="00F70518">
      <w:pPr>
        <w:pStyle w:val="HTML"/>
      </w:pPr>
      <w:r>
        <w:t>___________________________________________________________________________</w:t>
      </w:r>
    </w:p>
    <w:p w:rsidR="00000000" w:rsidRDefault="00F70518">
      <w:pPr>
        <w:pStyle w:val="HTML"/>
      </w:pPr>
      <w:r>
        <w:t>(дата и номер решения Комиссии Таможенного союза)</w:t>
      </w:r>
    </w:p>
    <w:p w:rsidR="00000000" w:rsidRDefault="00F70518">
      <w:pPr>
        <w:pStyle w:val="HTML"/>
      </w:pPr>
      <w:r>
        <w:t>и на основании заявления __________________________________________________</w:t>
      </w:r>
    </w:p>
    <w:p w:rsidR="00000000" w:rsidRDefault="00F7051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F70518">
      <w:pPr>
        <w:pStyle w:val="HTML"/>
      </w:pPr>
      <w:r>
        <w:t>(наименование организации, действие лицензии которой прекращается)</w:t>
      </w:r>
    </w:p>
    <w:p w:rsidR="00000000" w:rsidRDefault="00F70518">
      <w:pPr>
        <w:pStyle w:val="HTML"/>
      </w:pPr>
      <w:r>
        <w:t>от ________________________________________________________________________</w:t>
      </w:r>
    </w:p>
    <w:p w:rsidR="00000000" w:rsidRDefault="00F70518">
      <w:pPr>
        <w:pStyle w:val="HTML"/>
      </w:pPr>
      <w:r>
        <w:t xml:space="preserve">(дата и номер обращения заявителя о прекращении действия </w:t>
      </w:r>
      <w:r>
        <w:t>лицензии)</w:t>
      </w:r>
    </w:p>
    <w:p w:rsidR="00000000" w:rsidRDefault="00F70518">
      <w:pPr>
        <w:pStyle w:val="HTML"/>
      </w:pPr>
      <w:r>
        <w:t>___________________________________________________________________________</w:t>
      </w:r>
    </w:p>
    <w:p w:rsidR="00000000" w:rsidRDefault="00F70518">
      <w:pPr>
        <w:pStyle w:val="HTML"/>
      </w:pPr>
      <w:r>
        <w:t>(указывается Департамент (территориальный орган), выдавший лицензию)</w:t>
      </w:r>
    </w:p>
    <w:p w:rsidR="00000000" w:rsidRDefault="00F70518">
      <w:pPr>
        <w:pStyle w:val="HTML"/>
      </w:pPr>
      <w:r>
        <w:t>прекращает действие лицензии от ___________________________________________</w:t>
      </w:r>
    </w:p>
    <w:p w:rsidR="00000000" w:rsidRDefault="00F70518">
      <w:pPr>
        <w:pStyle w:val="HTML"/>
      </w:pPr>
      <w:r>
        <w:t>(дата и номер лицензии)</w:t>
      </w:r>
    </w:p>
    <w:p w:rsidR="00000000" w:rsidRDefault="00F70518">
      <w:pPr>
        <w:pStyle w:val="HTML"/>
      </w:pPr>
    </w:p>
    <w:p w:rsidR="00000000" w:rsidRDefault="00F70518">
      <w:pPr>
        <w:pStyle w:val="HTML"/>
      </w:pPr>
      <w:r>
        <w:t>___________________________________      __________________________________</w:t>
      </w:r>
    </w:p>
    <w:p w:rsidR="00000000" w:rsidRDefault="00F70518">
      <w:pPr>
        <w:pStyle w:val="HTML"/>
      </w:pPr>
      <w:r>
        <w:t>(Должность подписавшего письмо)           (Подпись, инициалы и фамилия</w:t>
      </w:r>
    </w:p>
    <w:p w:rsidR="00000000" w:rsidRDefault="00F70518">
      <w:pPr>
        <w:pStyle w:val="HTML"/>
      </w:pPr>
      <w:r>
        <w:t>подписавшего письмо)</w:t>
      </w:r>
    </w:p>
    <w:p w:rsidR="00000000" w:rsidRDefault="00F705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518">
      <w:pPr>
        <w:pStyle w:val="right"/>
      </w:pPr>
      <w:r>
        <w:t>Источник - Приказ Минпромторга России от 17.02.2012 № 135 (с изменениями и дополнениями</w:t>
      </w:r>
      <w:r>
        <w:t xml:space="preserve"> на 2013 год)</w:t>
      </w:r>
    </w:p>
    <w:p w:rsidR="00000000" w:rsidRDefault="00F705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brazecy/obrazec_uvedomleniya_o_prekrashhenii_dejstviya_licenzii.htm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18"/>
    <w:rsid w:val="00F7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AC010-609C-4F51-A54A-88B20580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vedomleniya_o_prekrashhenii_dejstviya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уведомления о прекращении действия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2022-08-10T17:09:00Z</dcterms:created>
  <dcterms:modified xsi:type="dcterms:W3CDTF">2022-08-10T17:09:00Z</dcterms:modified>
</cp:coreProperties>
</file>