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399">
      <w:pPr>
        <w:pStyle w:val="1"/>
        <w:rPr>
          <w:rFonts w:eastAsia="Times New Roman"/>
        </w:rPr>
      </w:pPr>
      <w:r>
        <w:rPr>
          <w:rFonts w:eastAsia="Times New Roman"/>
        </w:rPr>
        <w:t>Образец титульного листа конкурсной работы</w:t>
      </w:r>
    </w:p>
    <w:p w:rsidR="00000000" w:rsidRDefault="00752399">
      <w:pPr>
        <w:pStyle w:val="right"/>
      </w:pPr>
      <w:r>
        <w:t xml:space="preserve">Приложение N 3 к Положению о конкурсе на лучшую работу по </w:t>
      </w:r>
      <w:r>
        <w:t>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выборов, участников избирательных кампаний в 2014 году</w:t>
      </w:r>
    </w:p>
    <w:p w:rsidR="00000000" w:rsidRDefault="00752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399">
      <w:pPr>
        <w:pStyle w:val="3"/>
        <w:rPr>
          <w:rFonts w:eastAsia="Times New Roman"/>
        </w:rPr>
      </w:pPr>
      <w:r>
        <w:rPr>
          <w:rFonts w:eastAsia="Times New Roman"/>
        </w:rPr>
        <w:t>ОБРАЗЕЦ ТИТУЛЬНОГО ЛИСТА КОНКУРСНОЙ РАБОТЫ</w:t>
      </w:r>
    </w:p>
    <w:p w:rsidR="00000000" w:rsidRDefault="00752399">
      <w:pPr>
        <w:pStyle w:val="HTML"/>
      </w:pPr>
      <w:r>
        <w:t xml:space="preserve">     </w:t>
      </w:r>
      <w:r>
        <w:t xml:space="preserve">         Московский городской педагогический университет</w:t>
      </w:r>
    </w:p>
    <w:p w:rsidR="00000000" w:rsidRDefault="00752399">
      <w:pPr>
        <w:pStyle w:val="HTML"/>
      </w:pPr>
      <w:r>
        <w:t>(МГПУ)</w:t>
      </w:r>
    </w:p>
    <w:p w:rsidR="00000000" w:rsidRDefault="00752399">
      <w:pPr>
        <w:pStyle w:val="HTML"/>
      </w:pPr>
    </w:p>
    <w:p w:rsidR="00000000" w:rsidRDefault="00752399">
      <w:pPr>
        <w:pStyle w:val="HTML"/>
      </w:pPr>
      <w:r>
        <w:t>129226, г. Москва, 2-й Сельскохозяйственный проезд, д. 4</w:t>
      </w:r>
    </w:p>
    <w:p w:rsidR="00000000" w:rsidRDefault="00752399">
      <w:pPr>
        <w:pStyle w:val="HTML"/>
      </w:pPr>
      <w:r>
        <w:t>___________________________________________________________________________</w:t>
      </w:r>
    </w:p>
    <w:p w:rsidR="00000000" w:rsidRDefault="00752399">
      <w:pPr>
        <w:pStyle w:val="HTML"/>
      </w:pPr>
      <w:r>
        <w:t>Ректор университета - Рябов Виктор Васильевич</w:t>
      </w:r>
    </w:p>
    <w:p w:rsidR="00000000" w:rsidRDefault="00752399">
      <w:pPr>
        <w:pStyle w:val="HTML"/>
      </w:pPr>
    </w:p>
    <w:p w:rsidR="00000000" w:rsidRDefault="00752399">
      <w:pPr>
        <w:pStyle w:val="HTML"/>
      </w:pPr>
      <w:r>
        <w:t>Институт на</w:t>
      </w:r>
      <w:r>
        <w:t>блюдателей в избирательном процессе</w:t>
      </w:r>
    </w:p>
    <w:p w:rsidR="00000000" w:rsidRDefault="00752399">
      <w:pPr>
        <w:pStyle w:val="HTML"/>
      </w:pPr>
      <w:r>
        <w:t>(настоящая конкурсная работа представляется в соответствии</w:t>
      </w:r>
    </w:p>
    <w:p w:rsidR="00000000" w:rsidRDefault="00752399">
      <w:pPr>
        <w:pStyle w:val="HTML"/>
      </w:pPr>
      <w:r>
        <w:t>с постановлением ЦИК России от ____________ 2014 года)</w:t>
      </w:r>
    </w:p>
    <w:p w:rsidR="00000000" w:rsidRDefault="00752399">
      <w:pPr>
        <w:pStyle w:val="HTML"/>
      </w:pPr>
    </w:p>
    <w:p w:rsidR="00000000" w:rsidRDefault="00752399">
      <w:pPr>
        <w:pStyle w:val="HTML"/>
      </w:pPr>
      <w:r>
        <w:t xml:space="preserve">Автор (авторы)  </w:t>
      </w:r>
      <w:r>
        <w:rPr>
          <w:vertAlign w:val="superscript"/>
        </w:rPr>
        <w:t>1</w:t>
      </w:r>
      <w:r>
        <w:t xml:space="preserve">                       Научный руководитель</w:t>
      </w:r>
    </w:p>
    <w:p w:rsidR="00000000" w:rsidRDefault="00752399">
      <w:pPr>
        <w:pStyle w:val="HTML"/>
      </w:pPr>
      <w:r>
        <w:t xml:space="preserve">Котова Надежда Валентиновна                 </w:t>
      </w:r>
      <w:r>
        <w:t xml:space="preserve"> Царев Алексей Юрьевич</w:t>
      </w:r>
    </w:p>
    <w:p w:rsidR="00000000" w:rsidRDefault="00752399">
      <w:pPr>
        <w:pStyle w:val="HTML"/>
      </w:pPr>
    </w:p>
    <w:p w:rsidR="00000000" w:rsidRDefault="00752399">
      <w:pPr>
        <w:pStyle w:val="HTML"/>
      </w:pPr>
      <w:r>
        <w:t>год рождения                           Заведующий кафедрой</w:t>
      </w:r>
    </w:p>
    <w:p w:rsidR="00000000" w:rsidRDefault="00752399">
      <w:pPr>
        <w:pStyle w:val="HTML"/>
      </w:pPr>
      <w:r>
        <w:t>государственно-правовых дисциплин</w:t>
      </w:r>
    </w:p>
    <w:p w:rsidR="00000000" w:rsidRDefault="00752399">
      <w:pPr>
        <w:pStyle w:val="HTML"/>
      </w:pPr>
      <w:r>
        <w:t>студентка 4-го курса                  юридического факультета МГПУ,</w:t>
      </w:r>
    </w:p>
    <w:p w:rsidR="00000000" w:rsidRDefault="00752399">
      <w:pPr>
        <w:pStyle w:val="HTML"/>
      </w:pPr>
      <w:r>
        <w:t>очного отделения                           к.ю.н., доцент</w:t>
      </w:r>
    </w:p>
    <w:p w:rsidR="00000000" w:rsidRDefault="00752399">
      <w:pPr>
        <w:pStyle w:val="HTML"/>
      </w:pPr>
      <w:r>
        <w:t xml:space="preserve">юридического </w:t>
      </w:r>
      <w:r>
        <w:t>факультета МГПУ</w:t>
      </w:r>
    </w:p>
    <w:p w:rsidR="00000000" w:rsidRDefault="00752399">
      <w:pPr>
        <w:pStyle w:val="HTML"/>
      </w:pPr>
    </w:p>
    <w:p w:rsidR="00000000" w:rsidRDefault="00752399">
      <w:pPr>
        <w:pStyle w:val="HTML"/>
      </w:pPr>
      <w:r>
        <w:t>115610, г. Москва,</w:t>
      </w:r>
    </w:p>
    <w:p w:rsidR="00000000" w:rsidRDefault="00752399">
      <w:pPr>
        <w:pStyle w:val="HTML"/>
      </w:pPr>
      <w:r>
        <w:t>ул. Партизанская, д. 40, кв. 149,</w:t>
      </w:r>
    </w:p>
    <w:p w:rsidR="00000000" w:rsidRDefault="00752399">
      <w:pPr>
        <w:pStyle w:val="HTML"/>
      </w:pPr>
      <w:r>
        <w:t>тел. (8-495)-000-00-00                    тел. (8-495)-000-00-00</w:t>
      </w:r>
    </w:p>
    <w:p w:rsidR="00000000" w:rsidRDefault="00752399">
      <w:pPr>
        <w:pStyle w:val="HTML"/>
      </w:pPr>
      <w:r>
        <w:t>E-mail: vip320@mail.ru</w:t>
      </w:r>
    </w:p>
    <w:p w:rsidR="00000000" w:rsidRDefault="00752399">
      <w:pPr>
        <w:pStyle w:val="HTML"/>
      </w:pPr>
    </w:p>
    <w:p w:rsidR="00000000" w:rsidRDefault="00752399">
      <w:pPr>
        <w:pStyle w:val="HTML"/>
      </w:pPr>
      <w:r>
        <w:t>Москва</w:t>
      </w:r>
    </w:p>
    <w:p w:rsidR="00000000" w:rsidRDefault="00752399">
      <w:pPr>
        <w:pStyle w:val="HTML"/>
      </w:pPr>
      <w:r>
        <w:t>2014</w:t>
      </w:r>
    </w:p>
    <w:p w:rsidR="00000000" w:rsidRDefault="00752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399">
      <w:pPr>
        <w:pStyle w:val="sel"/>
        <w:divId w:val="856042648"/>
      </w:pPr>
      <w:r>
        <w:t>1 Если работа написана группой авторов, указываются данные каждого из них.</w:t>
      </w:r>
    </w:p>
    <w:p w:rsidR="00000000" w:rsidRDefault="00752399">
      <w:pPr>
        <w:pStyle w:val="right"/>
      </w:pPr>
      <w:r>
        <w:t>Источник - Постановление ЦИК России от 29.04.2014 № 228/1462-6</w:t>
      </w:r>
    </w:p>
    <w:p w:rsidR="00000000" w:rsidRDefault="007523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https://порядокправа.рф/obrazecy/obrazec_titulnogo_lista_konkursnoj_raboty.htm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399"/>
    <w:rsid w:val="0075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9F03A1-A720-4929-9CC2-4A7D76679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042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titulnogo_lista_konkurs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титульного листа конкурсной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2022-08-10T17:03:00Z</dcterms:created>
  <dcterms:modified xsi:type="dcterms:W3CDTF">2022-08-10T17:03:00Z</dcterms:modified>
</cp:coreProperties>
</file>