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17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приказа об исключении из реестра плательщиков страховых взносов в государственные внебюджетные фонды - российских организаций и индивидуальных предпринимателей по </w:t>
      </w:r>
      <w:r>
        <w:rPr>
          <w:rFonts w:eastAsia="Times New Roman"/>
        </w:rPr>
        <w:t>производству, выпуску в свет (в эфир) и (или) изданию средств массовой информации</w:t>
      </w:r>
    </w:p>
    <w:p w:rsidR="00000000" w:rsidRDefault="002E3177">
      <w:pPr>
        <w:pStyle w:val="right"/>
      </w:pPr>
      <w:r>
        <w:t>Приложение N 7 к Административному регламенту, утвержденному приказом Министерства связи и массовых коммуникаций Российской Федерации от 22.12.2011 N 351</w:t>
      </w:r>
    </w:p>
    <w:p w:rsidR="00000000" w:rsidRDefault="002E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77">
      <w:pPr>
        <w:pStyle w:val="HTML"/>
      </w:pPr>
      <w:r>
        <w:t xml:space="preserve">               ФЕДЕ</w:t>
      </w:r>
      <w:r>
        <w:t>РАЛЬНАЯ СЛУЖБА ПО НАДЗОРУ В СФЕРЕ СВЯЗИ,</w:t>
      </w:r>
    </w:p>
    <w:p w:rsidR="00000000" w:rsidRDefault="002E3177">
      <w:pPr>
        <w:pStyle w:val="HTML"/>
      </w:pPr>
      <w:r>
        <w:t>ИНФОРМАЦИОННЫХ ТЕХНОЛОГИЙ И МАССОВЫХ</w:t>
      </w:r>
    </w:p>
    <w:p w:rsidR="00000000" w:rsidRDefault="002E3177">
      <w:pPr>
        <w:pStyle w:val="HTML"/>
      </w:pPr>
      <w:r>
        <w:t>КОММУНИКАЦИЙ (РОСКОМНАДЗОР)</w:t>
      </w:r>
    </w:p>
    <w:p w:rsidR="00000000" w:rsidRDefault="002E3177">
      <w:pPr>
        <w:pStyle w:val="HTML"/>
      </w:pPr>
      <w:r>
        <w:t>___________________________________________________________________________</w:t>
      </w:r>
    </w:p>
    <w:p w:rsidR="00000000" w:rsidRDefault="002E3177">
      <w:pPr>
        <w:pStyle w:val="HTML"/>
      </w:pPr>
    </w:p>
    <w:p w:rsidR="00000000" w:rsidRDefault="002E3177">
      <w:pPr>
        <w:pStyle w:val="HTML"/>
      </w:pPr>
      <w:r>
        <w:t>ОБРАЗЕЦ ПРИКАЗА</w:t>
      </w:r>
    </w:p>
    <w:p w:rsidR="00000000" w:rsidRDefault="002E3177">
      <w:pPr>
        <w:pStyle w:val="HTML"/>
      </w:pPr>
    </w:p>
    <w:p w:rsidR="00000000" w:rsidRDefault="002E3177">
      <w:pPr>
        <w:pStyle w:val="HTML"/>
      </w:pPr>
      <w:r>
        <w:t>_______________________                            N ___</w:t>
      </w:r>
      <w:r>
        <w:t>___________________</w:t>
      </w:r>
    </w:p>
    <w:p w:rsidR="00000000" w:rsidRDefault="002E3177">
      <w:pPr>
        <w:pStyle w:val="HTML"/>
      </w:pPr>
    </w:p>
    <w:p w:rsidR="00000000" w:rsidRDefault="002E3177">
      <w:pPr>
        <w:pStyle w:val="HTML"/>
      </w:pPr>
      <w:r>
        <w:t>Об исключении из реестра</w:t>
      </w:r>
    </w:p>
    <w:p w:rsidR="00000000" w:rsidRDefault="002E3177">
      <w:pPr>
        <w:pStyle w:val="HTML"/>
      </w:pPr>
    </w:p>
    <w:p w:rsidR="00000000" w:rsidRDefault="002E3177">
      <w:pPr>
        <w:pStyle w:val="HTML"/>
      </w:pPr>
      <w:r>
        <w:t>В  целях реализации требований пункта 1.2 статьи 58 Федерального закона</w:t>
      </w:r>
    </w:p>
    <w:p w:rsidR="00000000" w:rsidRDefault="002E3177">
      <w:pPr>
        <w:pStyle w:val="HTML"/>
      </w:pPr>
      <w:r>
        <w:t>от  24  июля  2009  года  N  212-ФЗ  "О страховых взносах в Пенсионный фонд</w:t>
      </w:r>
    </w:p>
    <w:p w:rsidR="00000000" w:rsidRDefault="002E3177">
      <w:pPr>
        <w:pStyle w:val="HTML"/>
      </w:pPr>
      <w:r>
        <w:t>Российской  Федерации,  Фонд  социального страхования Российс</w:t>
      </w:r>
      <w:r>
        <w:t>кой Федерации,</w:t>
      </w:r>
    </w:p>
    <w:p w:rsidR="00000000" w:rsidRDefault="002E3177">
      <w:pPr>
        <w:pStyle w:val="HTML"/>
      </w:pPr>
      <w:r>
        <w:t>Федеральный  фонд  обязательного медицинского страхования и территориальные</w:t>
      </w:r>
    </w:p>
    <w:p w:rsidR="00000000" w:rsidRDefault="002E3177">
      <w:pPr>
        <w:pStyle w:val="HTML"/>
      </w:pPr>
      <w:r>
        <w:t>фонды обязательного медицинского страхования" приказываю:</w:t>
      </w:r>
    </w:p>
    <w:p w:rsidR="00000000" w:rsidRDefault="002E3177">
      <w:pPr>
        <w:pStyle w:val="HTML"/>
      </w:pPr>
      <w:r>
        <w:t>1.    Исключить   из   реестра   плательщиков   страховых   взносов   в</w:t>
      </w:r>
    </w:p>
    <w:p w:rsidR="00000000" w:rsidRDefault="002E3177">
      <w:pPr>
        <w:pStyle w:val="HTML"/>
      </w:pPr>
      <w:r>
        <w:t xml:space="preserve">государственные    внебюджетные    </w:t>
      </w:r>
      <w:r>
        <w:t>фонды   -   российских   организаций   и</w:t>
      </w:r>
    </w:p>
    <w:p w:rsidR="00000000" w:rsidRDefault="002E3177">
      <w:pPr>
        <w:pStyle w:val="HTML"/>
      </w:pPr>
      <w:r>
        <w:t>индивидуальных предпринимателей, осуществляющих производство, выпуск в свет</w:t>
      </w:r>
    </w:p>
    <w:p w:rsidR="00000000" w:rsidRDefault="002E3177">
      <w:pPr>
        <w:pStyle w:val="HTML"/>
      </w:pPr>
      <w:r>
        <w:t>(в  эфир)  и  (или)  издание средств массовой информации, в день подписания</w:t>
      </w:r>
    </w:p>
    <w:p w:rsidR="00000000" w:rsidRDefault="002E3177">
      <w:pPr>
        <w:pStyle w:val="HTML"/>
      </w:pPr>
      <w:r>
        <w:t>приказа согласно приложению.</w:t>
      </w:r>
    </w:p>
    <w:p w:rsidR="00000000" w:rsidRDefault="002E3177">
      <w:pPr>
        <w:pStyle w:val="HTML"/>
      </w:pPr>
      <w:r>
        <w:t>2. Контроль за исполнением настоящ</w:t>
      </w:r>
      <w:r>
        <w:t>его приказа оставляю за собой.</w:t>
      </w:r>
    </w:p>
    <w:p w:rsidR="00000000" w:rsidRDefault="002E3177">
      <w:pPr>
        <w:pStyle w:val="HTML"/>
      </w:pPr>
    </w:p>
    <w:p w:rsidR="00000000" w:rsidRDefault="002E3177">
      <w:pPr>
        <w:pStyle w:val="HTML"/>
      </w:pPr>
      <w:r>
        <w:t>Руководитель</w:t>
      </w:r>
    </w:p>
    <w:p w:rsidR="00000000" w:rsidRDefault="002E3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77">
      <w:pPr>
        <w:pStyle w:val="right"/>
      </w:pPr>
      <w:r>
        <w:t>Источник - Приказ Минкомсвязи РФ от 22.12.2011 № 351</w:t>
      </w:r>
    </w:p>
    <w:p w:rsidR="00000000" w:rsidRDefault="002E3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https://порядокправа.рф/obrazecy/obrazec_prikaza_ob_isklyuchenii_iz_reestra_platelshhikov_straxovyx_vznoso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v_v_gosudarstvennye_vnebyudzhetn.htm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77"/>
    <w:rsid w:val="002E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57A36-4B9F-40E5-9731-285375B7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ob_isklyuchenii_iz_reestra_platelshhikov_straxovyx_vznosov_v_gosudarstvennye_vnebyudz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об исключении из 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