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C4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журнала учета печатей, штампов</w:t>
      </w:r>
    </w:p>
    <w:p w:rsidR="00000000" w:rsidRDefault="00841C42">
      <w:pPr>
        <w:pStyle w:val="right"/>
      </w:pPr>
      <w:r>
        <w:t>Приложение N 18 к Инструкции по делопроизводству в Федеральной службе государственной регистрации, кадастра и картографии</w:t>
      </w:r>
    </w:p>
    <w:p w:rsidR="00000000" w:rsidRDefault="0084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C4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ЖУРНАЛА УЧЕТА ПЕЧАТЕЙ, ШТАМПОВ</w:t>
      </w:r>
    </w:p>
    <w:p w:rsidR="00000000" w:rsidRDefault="00841C4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печатей, штампов</w:t>
      </w:r>
    </w:p>
    <w:p w:rsidR="00000000" w:rsidRDefault="00841C42">
      <w:pPr>
        <w:pStyle w:val="HTML"/>
      </w:pPr>
      <w:r>
        <w:t>------------------------------------------------------------------------------------------------</w:t>
      </w:r>
    </w:p>
    <w:p w:rsidR="00000000" w:rsidRDefault="00841C42">
      <w:pPr>
        <w:pStyle w:val="HTML"/>
      </w:pPr>
      <w:r>
        <w:t>¦ N ¦Наименование¦Оттиск¦Наименование¦Расписка¦Результаты    ¦Отметка о      ¦  Дата возврата  ¦</w:t>
      </w:r>
    </w:p>
    <w:p w:rsidR="00000000" w:rsidRDefault="00841C42">
      <w:pPr>
        <w:pStyle w:val="HTML"/>
      </w:pPr>
      <w:r>
        <w:t>¦п/п¦   печати   ¦печати¦подразд</w:t>
      </w:r>
      <w:r>
        <w:t>еле- ¦в полу- ¦проверки нали-¦возврате печати¦печати (штампа) в¦</w:t>
      </w:r>
    </w:p>
    <w:p w:rsidR="00000000" w:rsidRDefault="00841C42">
      <w:pPr>
        <w:pStyle w:val="HTML"/>
      </w:pPr>
      <w:r>
        <w:t>¦   ¦ (штампа),  ¦(штам-¦ния, долж-  ¦чении   ¦чия печатей   ¦(штампа), под- ¦Управление делами¦</w:t>
      </w:r>
    </w:p>
    <w:p w:rsidR="00000000" w:rsidRDefault="00841C42">
      <w:pPr>
        <w:pStyle w:val="HTML"/>
      </w:pPr>
      <w:r>
        <w:t>¦   ¦ инициатор  ¦па)   ¦ность и     ¦и дата  ¦(штампов),    ¦пись делопроиз-¦для уничтожения,</w:t>
      </w:r>
      <w:r>
        <w:t xml:space="preserve"> ¦</w:t>
      </w:r>
    </w:p>
    <w:p w:rsidR="00000000" w:rsidRDefault="00841C42">
      <w:pPr>
        <w:pStyle w:val="HTML"/>
      </w:pPr>
      <w:r>
        <w:t>¦   ¦заказа, дата¦      ¦фамилия     ¦        ¦их оттиски,   ¦водителя уп-   ¦оттиск, расписка ¦</w:t>
      </w:r>
    </w:p>
    <w:p w:rsidR="00000000" w:rsidRDefault="00841C42">
      <w:pPr>
        <w:pStyle w:val="HTML"/>
      </w:pPr>
      <w:r>
        <w:t>¦   ¦поступления ¦      ¦получателя  ¦        ¦дата проверки ¦равления, дата ¦    в приеме     ¦</w:t>
      </w:r>
    </w:p>
    <w:p w:rsidR="00000000" w:rsidRDefault="00841C42">
      <w:pPr>
        <w:pStyle w:val="HTML"/>
      </w:pPr>
      <w:r>
        <w:t>+---+------------+------+------------+--------+------------</w:t>
      </w:r>
      <w:r>
        <w:t>--+---------------+-----------------+</w:t>
      </w:r>
    </w:p>
    <w:p w:rsidR="00000000" w:rsidRDefault="00841C42">
      <w:pPr>
        <w:pStyle w:val="HTML"/>
      </w:pPr>
      <w:r>
        <w:t>¦ 1 ¦     2      ¦  3   ¦     4      ¦   5    ¦      6       ¦       7       ¦        8        ¦</w:t>
      </w:r>
    </w:p>
    <w:p w:rsidR="00000000" w:rsidRDefault="00841C42">
      <w:pPr>
        <w:pStyle w:val="HTML"/>
      </w:pPr>
      <w:r>
        <w:t>----+------------+------+------------+--------+--------------+---------------+------------------</w:t>
      </w:r>
    </w:p>
    <w:p w:rsidR="00000000" w:rsidRDefault="00841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C42">
      <w:pPr>
        <w:pStyle w:val="right"/>
      </w:pPr>
      <w:r>
        <w:t>Источник - Приказ Росре</w:t>
      </w:r>
      <w:r>
        <w:t>естра от 07.09.2010 № П/491 (с изменениями и дополнениями на 2012 год)</w:t>
      </w:r>
    </w:p>
    <w:p w:rsidR="00000000" w:rsidRDefault="00841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https://порядокправа.рф/obrazecy/obrazec_oformleniya_zhurnala_ucheta_pechatej_shtampov.htm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42"/>
    <w:rsid w:val="0084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14912-CFCB-4A77-BEEE-76C3D5B5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hurnala_ucheta_pechatej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журнала учета печатей,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