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CDB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телеграммы в Федеральном агентстве связи</w:t>
      </w:r>
    </w:p>
    <w:p w:rsidR="00000000" w:rsidRDefault="002F1CDB">
      <w:pPr>
        <w:pStyle w:val="right"/>
      </w:pPr>
      <w:r>
        <w:t>Приложение N 6 к п. 2.4.7.4 Инструкции по делопроизводству в Федеральном агентстве связи</w:t>
      </w:r>
    </w:p>
    <w:p w:rsidR="00000000" w:rsidRDefault="002F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CDB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ТЕЛЕГРАММЫ</w:t>
      </w:r>
    </w:p>
    <w:p w:rsidR="00000000" w:rsidRDefault="002F1CDB">
      <w:pPr>
        <w:pStyle w:val="HTML"/>
      </w:pPr>
      <w:r>
        <w:t>ТЕЛЕГРАММА</w:t>
      </w:r>
    </w:p>
    <w:p w:rsidR="00000000" w:rsidRDefault="002F1CDB">
      <w:pPr>
        <w:pStyle w:val="HTML"/>
      </w:pPr>
    </w:p>
    <w:p w:rsidR="00000000" w:rsidRDefault="002F1CDB">
      <w:pPr>
        <w:pStyle w:val="HTML"/>
      </w:pPr>
      <w:r>
        <w:t>ПУНКТ НАЗНАЧЕНИЯ</w:t>
      </w:r>
    </w:p>
    <w:p w:rsidR="00000000" w:rsidRDefault="002F1CDB">
      <w:pPr>
        <w:pStyle w:val="HTML"/>
      </w:pPr>
    </w:p>
    <w:p w:rsidR="00000000" w:rsidRDefault="002F1CDB">
      <w:pPr>
        <w:pStyle w:val="HTML"/>
      </w:pPr>
      <w:r>
        <w:t>АДРЕСАТ</w:t>
      </w:r>
    </w:p>
    <w:p w:rsidR="00000000" w:rsidRDefault="002F1CDB">
      <w:pPr>
        <w:pStyle w:val="HTML"/>
      </w:pPr>
    </w:p>
    <w:p w:rsidR="00000000" w:rsidRDefault="002F1CDB">
      <w:pPr>
        <w:pStyle w:val="HTML"/>
      </w:pPr>
      <w:r>
        <w:t xml:space="preserve">ТЕКСТ  ИЗЛАГАЕТСЯ  </w:t>
      </w:r>
      <w:r>
        <w:t>КРАТКО ЗПТ БЕЗ СОЮЗОВ И  ПРЕДЛОГОВ ТЧК ПРИ НЕОБХОДИМОСТИ</w:t>
      </w:r>
    </w:p>
    <w:p w:rsidR="00000000" w:rsidRDefault="002F1CDB">
      <w:pPr>
        <w:pStyle w:val="HTML"/>
      </w:pPr>
      <w:r>
        <w:t>ДАЕТСЯ  ССЫЛКА  НА  СООТВЕТСТВУЮЩИЕ  ПУНКТЫ  РАСПОРЯДИТЕЛЬНЫХ  ДОКУМЕНТОВ С</w:t>
      </w:r>
    </w:p>
    <w:p w:rsidR="00000000" w:rsidRDefault="002F1CDB">
      <w:pPr>
        <w:pStyle w:val="HTML"/>
      </w:pPr>
      <w:r>
        <w:t>УКАЗАНИЕМ ИХ ДАТЫ И НОМЕРА ТЧК НР ВБ-П31-3</w:t>
      </w:r>
    </w:p>
    <w:p w:rsidR="00000000" w:rsidRDefault="002F1CDB">
      <w:pPr>
        <w:pStyle w:val="HTML"/>
      </w:pPr>
    </w:p>
    <w:p w:rsidR="00000000" w:rsidRDefault="002F1CDB">
      <w:pPr>
        <w:pStyle w:val="HTML"/>
      </w:pPr>
      <w:r>
        <w:t>РУКОВОДИТЕЛЬ ФЕДЕРАЛЬНОГО</w:t>
      </w:r>
    </w:p>
    <w:p w:rsidR="00000000" w:rsidRDefault="002F1CDB">
      <w:pPr>
        <w:pStyle w:val="HTML"/>
      </w:pPr>
      <w:r>
        <w:t xml:space="preserve">АГЕНТСТВА СВЯЗИ                                      </w:t>
      </w:r>
      <w:r>
        <w:t xml:space="preserve">              БУГАЕНКО</w:t>
      </w:r>
    </w:p>
    <w:p w:rsidR="00000000" w:rsidRDefault="002F1CDB">
      <w:pPr>
        <w:pStyle w:val="HTML"/>
      </w:pPr>
      <w:r>
        <w:t>___________________________________________________________________________</w:t>
      </w:r>
    </w:p>
    <w:p w:rsidR="00000000" w:rsidRDefault="002F1CDB">
      <w:pPr>
        <w:pStyle w:val="HTML"/>
      </w:pPr>
      <w:r>
        <w:t>123375, Москва,</w:t>
      </w:r>
    </w:p>
    <w:p w:rsidR="00000000" w:rsidRDefault="002F1CDB">
      <w:pPr>
        <w:pStyle w:val="HTML"/>
      </w:pPr>
      <w:r>
        <w:t>ул. Тверская, 7</w:t>
      </w:r>
    </w:p>
    <w:p w:rsidR="00000000" w:rsidRDefault="002F1CDB">
      <w:pPr>
        <w:pStyle w:val="HTML"/>
      </w:pPr>
      <w:r>
        <w:t>Федеральное агентство связи</w:t>
      </w:r>
    </w:p>
    <w:p w:rsidR="00000000" w:rsidRDefault="002F1CDB">
      <w:pPr>
        <w:pStyle w:val="HTML"/>
      </w:pPr>
    </w:p>
    <w:p w:rsidR="00000000" w:rsidRDefault="002F1CDB">
      <w:pPr>
        <w:pStyle w:val="HTML"/>
      </w:pPr>
      <w:r>
        <w:t>Руководитель Федерального</w:t>
      </w:r>
    </w:p>
    <w:p w:rsidR="00000000" w:rsidRDefault="002F1CDB">
      <w:pPr>
        <w:pStyle w:val="HTML"/>
      </w:pPr>
      <w:r>
        <w:t>агентства связи                      Подпись                  В.Н. Буг</w:t>
      </w:r>
      <w:r>
        <w:t>аенко</w:t>
      </w:r>
    </w:p>
    <w:p w:rsidR="00000000" w:rsidRDefault="002F1CDB">
      <w:pPr>
        <w:pStyle w:val="HTML"/>
      </w:pPr>
    </w:p>
    <w:p w:rsidR="00000000" w:rsidRDefault="002F1CDB">
      <w:pPr>
        <w:pStyle w:val="HTML"/>
      </w:pPr>
      <w:r>
        <w:t>00.00.0000</w:t>
      </w:r>
    </w:p>
    <w:p w:rsidR="00000000" w:rsidRDefault="002F1CDB">
      <w:pPr>
        <w:pStyle w:val="HTML"/>
      </w:pPr>
    </w:p>
    <w:p w:rsidR="00000000" w:rsidRDefault="002F1CDB">
      <w:pPr>
        <w:pStyle w:val="HTML"/>
      </w:pPr>
      <w:r>
        <w:t>Исполнитель Телефон</w:t>
      </w:r>
    </w:p>
    <w:p w:rsidR="00000000" w:rsidRDefault="002F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CDB">
      <w:pPr>
        <w:pStyle w:val="right"/>
      </w:pPr>
      <w:r>
        <w:t>Источник - Приказ Россвязи от 22.12.2008 № 315</w:t>
      </w:r>
    </w:p>
    <w:p w:rsidR="00000000" w:rsidRDefault="002F1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https://порядокправа.рф/obrazecy/obrazec_oformleniya_telegrammy_v_federalnom_agentstve_svyazi.htm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DB"/>
    <w:rsid w:val="002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1AF73-0B45-4867-B476-4765CBC2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telegrammy_v_federalnom_agentstve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телеграммы в Федеральном агентстве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2022-08-10T16:32:00Z</dcterms:created>
  <dcterms:modified xsi:type="dcterms:W3CDTF">2022-08-10T16:32:00Z</dcterms:modified>
</cp:coreProperties>
</file>