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3B11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согласования приказов и распоряжений Росреестра</w:t>
      </w:r>
    </w:p>
    <w:p w:rsidR="00000000" w:rsidRDefault="00653B11">
      <w:pPr>
        <w:pStyle w:val="right"/>
      </w:pPr>
      <w:r>
        <w:t>Приложение N 6 к Инструкции по делопроизводству в Федеральной службе государственной регистрации, кадастра и картографии</w:t>
      </w:r>
    </w:p>
    <w:p w:rsidR="00000000" w:rsidRDefault="00653B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B11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ОФОРМЛЕНИЯ СОГЛАСОВАНИЯ </w:t>
      </w:r>
      <w:r>
        <w:rPr>
          <w:rFonts w:eastAsia="Times New Roman"/>
        </w:rPr>
        <w:t>ПРИКАЗОВ И РАСПОРЯЖЕНИЙ РОСРЕЕСТРА</w:t>
      </w:r>
    </w:p>
    <w:p w:rsidR="00000000" w:rsidRDefault="00653B11">
      <w:pPr>
        <w:pStyle w:val="HTML"/>
      </w:pPr>
      <w:r>
        <w:t xml:space="preserve">                Петров И.С. _______________________________</w:t>
      </w:r>
    </w:p>
    <w:p w:rsidR="00000000" w:rsidRDefault="00653B11">
      <w:pPr>
        <w:pStyle w:val="HTML"/>
      </w:pPr>
    </w:p>
    <w:p w:rsidR="00000000" w:rsidRDefault="00653B11">
      <w:pPr>
        <w:pStyle w:val="HTML"/>
      </w:pPr>
      <w:r>
        <w:t>Смирнов А.В. ______________________________</w:t>
      </w:r>
    </w:p>
    <w:p w:rsidR="00000000" w:rsidRDefault="00653B11">
      <w:pPr>
        <w:pStyle w:val="HTML"/>
      </w:pPr>
    </w:p>
    <w:p w:rsidR="00000000" w:rsidRDefault="00653B11">
      <w:pPr>
        <w:pStyle w:val="HTML"/>
      </w:pPr>
      <w:r>
        <w:t>Воронин Б.Л. ______________________________</w:t>
      </w:r>
    </w:p>
    <w:p w:rsidR="00000000" w:rsidRDefault="00653B11">
      <w:pPr>
        <w:pStyle w:val="HTML"/>
      </w:pPr>
    </w:p>
    <w:p w:rsidR="00000000" w:rsidRDefault="00653B11">
      <w:pPr>
        <w:pStyle w:val="HTML"/>
      </w:pPr>
      <w:r>
        <w:t>Моргунов В.В. _____________________________</w:t>
      </w:r>
    </w:p>
    <w:p w:rsidR="00000000" w:rsidRDefault="00653B11">
      <w:pPr>
        <w:pStyle w:val="HTML"/>
      </w:pPr>
    </w:p>
    <w:p w:rsidR="00000000" w:rsidRDefault="00653B11">
      <w:pPr>
        <w:pStyle w:val="HTML"/>
      </w:pPr>
      <w:r>
        <w:t>И.И. Иванов</w:t>
      </w:r>
    </w:p>
    <w:p w:rsidR="00000000" w:rsidRDefault="00653B11">
      <w:pPr>
        <w:pStyle w:val="HTML"/>
      </w:pPr>
      <w:r>
        <w:t xml:space="preserve">тел.: 917 13 </w:t>
      </w:r>
      <w:r>
        <w:t>85</w:t>
      </w:r>
    </w:p>
    <w:p w:rsidR="00000000" w:rsidRDefault="00653B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B11">
      <w:pPr>
        <w:pStyle w:val="right"/>
      </w:pPr>
      <w:r>
        <w:t>Источник - Приказ Росреестра от 07.09.2010 № П/491 (с изменениями и дополнениями на 2012 год)</w:t>
      </w:r>
    </w:p>
    <w:p w:rsidR="00000000" w:rsidRDefault="00653B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https://порядокправа.рф/obrazecy/obrazec_oformleniya_soglasovaniya_prikazov_i_rasporyazhenij_rosreestra.htm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B11"/>
    <w:rsid w:val="00653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01C47D-947B-4ECD-B023-C5ACD3EC6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soglasovaniya_prikazov_i_rasporyazhenij_rosrees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779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согласования приказов и распоряжений Росреестра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2022-08-10T16:31:00Z</dcterms:created>
  <dcterms:modified xsi:type="dcterms:W3CDTF">2022-08-10T16:31:00Z</dcterms:modified>
</cp:coreProperties>
</file>