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BF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служебного письма при переписке с зарубежными адресатами</w:t>
      </w:r>
    </w:p>
    <w:p w:rsidR="00000000" w:rsidRDefault="00D76BF9">
      <w:pPr>
        <w:pStyle w:val="right"/>
      </w:pPr>
      <w:r>
        <w:t xml:space="preserve">Приложение N 33 к п. 2.8.5.13 </w:t>
      </w:r>
    </w:p>
    <w:p w:rsidR="00000000" w:rsidRDefault="00D76BF9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СЛУЖЕБНОГО ПИСЬМА ПРИ ПЕРЕПИСКЕ С ЗАРУБЕЖНЫМИ АДРЕСАТАМИ</w:t>
      </w:r>
    </w:p>
    <w:p w:rsidR="00000000" w:rsidRDefault="00D76BF9">
      <w:pPr>
        <w:pStyle w:val="HTML"/>
      </w:pPr>
      <w:r>
        <w:t xml:space="preserve">                            ФЕДЕРАЛЬНАЯ СЛУЖБА</w:t>
      </w:r>
    </w:p>
    <w:p w:rsidR="00000000" w:rsidRDefault="00D76BF9">
      <w:pPr>
        <w:pStyle w:val="HTML"/>
      </w:pPr>
      <w:r>
        <w:t>ПО ЭКОЛОГИЧЕСКОМУ, ТЕХНОЛОГИЧЕСКОМУ</w:t>
      </w:r>
    </w:p>
    <w:p w:rsidR="00000000" w:rsidRDefault="00D76BF9">
      <w:pPr>
        <w:pStyle w:val="HTML"/>
      </w:pPr>
      <w:r>
        <w:t>И АТОМНОМУ НАДЗОРУ</w:t>
      </w:r>
    </w:p>
    <w:p w:rsidR="00000000" w:rsidRDefault="00D76BF9">
      <w:pPr>
        <w:pStyle w:val="HTML"/>
      </w:pPr>
    </w:p>
    <w:p w:rsidR="00000000" w:rsidRDefault="00D76BF9">
      <w:pPr>
        <w:pStyle w:val="HTML"/>
      </w:pPr>
      <w:r>
        <w:t>Российская Федерация, 105066,                    телефон +7 (495) 411-60-21</w:t>
      </w:r>
    </w:p>
    <w:p w:rsidR="00000000" w:rsidRDefault="00D76BF9">
      <w:pPr>
        <w:pStyle w:val="HTML"/>
      </w:pPr>
      <w:r>
        <w:t>Москва, ул. А. Лукьянова, д. 4                      факс +7 (495) 411-60-22</w:t>
      </w:r>
    </w:p>
    <w:p w:rsidR="00000000" w:rsidRDefault="00D76BF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76BF9">
      <w:pPr>
        <w:pStyle w:val="HTML"/>
      </w:pPr>
      <w:r>
        <w:t>__.______.20__                                   N ________________________</w:t>
      </w:r>
    </w:p>
    <w:p w:rsidR="00000000" w:rsidRDefault="00D76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BF9">
      <w:pPr>
        <w:pStyle w:val="3"/>
        <w:rPr>
          <w:rFonts w:eastAsia="Times New Roman"/>
        </w:rPr>
      </w:pPr>
      <w:r>
        <w:rPr>
          <w:rFonts w:eastAsia="Times New Roman"/>
        </w:rPr>
        <w:t>Уважаемый господин Шенкель!</w:t>
      </w:r>
    </w:p>
    <w:p w:rsidR="00000000" w:rsidRDefault="00D76BF9">
      <w:pPr>
        <w:pStyle w:val="just"/>
      </w:pPr>
      <w:r>
        <w:t>Благодарю Вас за приглашение принять участие в международной конференции по распространению результатов, полученных при вып</w:t>
      </w:r>
      <w:r>
        <w:t>олнении проектов по программе Тасис "Ядерная безопасность", которая состоится в Москве 18 - 20 октября 2005 года.</w:t>
      </w:r>
    </w:p>
    <w:p w:rsidR="00000000" w:rsidRDefault="00D76BF9">
      <w:pPr>
        <w:pStyle w:val="just"/>
      </w:pPr>
      <w:r>
        <w:t>Хотел бы отметить важность проведения указанной конференции, на которой будут представлены и проанализированы результаты уже выполненных проек</w:t>
      </w:r>
      <w:r>
        <w:t>тов.</w:t>
      </w:r>
    </w:p>
    <w:p w:rsidR="00000000" w:rsidRDefault="00D76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BF9">
      <w:pPr>
        <w:pStyle w:val="3"/>
        <w:rPr>
          <w:rFonts w:eastAsia="Times New Roman"/>
        </w:rPr>
      </w:pPr>
      <w:r>
        <w:rPr>
          <w:rFonts w:eastAsia="Times New Roman"/>
        </w:rPr>
        <w:t>(далее текст не приводится)</w:t>
      </w:r>
    </w:p>
    <w:p w:rsidR="00000000" w:rsidRDefault="00D76BF9">
      <w:pPr>
        <w:pStyle w:val="HTML"/>
      </w:pPr>
      <w:r>
        <w:t>Руководитель                                                   И.О. Фамилия</w:t>
      </w:r>
    </w:p>
    <w:p w:rsidR="00000000" w:rsidRDefault="00D76BF9">
      <w:pPr>
        <w:pStyle w:val="HTML"/>
      </w:pPr>
    </w:p>
    <w:p w:rsidR="00000000" w:rsidRDefault="00D76BF9">
      <w:pPr>
        <w:pStyle w:val="HTML"/>
      </w:pPr>
      <w:r>
        <w:t>Mr. Roland Schenkel</w:t>
      </w:r>
    </w:p>
    <w:p w:rsidR="00000000" w:rsidRDefault="00D76BF9">
      <w:pPr>
        <w:pStyle w:val="HTML"/>
      </w:pPr>
      <w:r>
        <w:t>Acting Director-General</w:t>
      </w:r>
    </w:p>
    <w:p w:rsidR="00000000" w:rsidRDefault="00D76BF9">
      <w:pPr>
        <w:pStyle w:val="HTML"/>
      </w:pPr>
      <w:r>
        <w:t>Joint Research Centre</w:t>
      </w:r>
    </w:p>
    <w:p w:rsidR="00000000" w:rsidRDefault="00D76BF9">
      <w:pPr>
        <w:pStyle w:val="HTML"/>
      </w:pPr>
      <w:r>
        <w:t>Directorate-General</w:t>
      </w:r>
    </w:p>
    <w:p w:rsidR="00000000" w:rsidRDefault="00D76BF9">
      <w:pPr>
        <w:pStyle w:val="HTML"/>
      </w:pPr>
      <w:r>
        <w:t>European Commission</w:t>
      </w:r>
    </w:p>
    <w:p w:rsidR="00000000" w:rsidRDefault="00D76BF9">
      <w:pPr>
        <w:pStyle w:val="HTML"/>
      </w:pPr>
      <w:r>
        <w:t>B-0951 Brussels</w:t>
      </w:r>
    </w:p>
    <w:p w:rsidR="00000000" w:rsidRDefault="00D76BF9">
      <w:pPr>
        <w:pStyle w:val="HTML"/>
      </w:pPr>
      <w:r>
        <w:t>Belgium</w:t>
      </w:r>
    </w:p>
    <w:p w:rsidR="00000000" w:rsidRDefault="00D76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BF9">
      <w:pPr>
        <w:pStyle w:val="right"/>
      </w:pPr>
      <w:r>
        <w:t>Источник - Приказ Ростехнадзора от 30.06.2011 № 340</w:t>
      </w:r>
    </w:p>
    <w:p w:rsidR="00000000" w:rsidRDefault="00D76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https://порядокправа.рф/obrazecy/obrazec_oformleniya_sluzhebnogo_pisma_pri_perepiske_s_zarubezhnymi_adresatami.htm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BF9"/>
    <w:rsid w:val="00D7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7F662-F655-407D-BCC9-F1FE9ECB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luzhebnogo_pisma_pri_perepiske_s_zarubezhnymi_adresa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служебного письма при переписке с зарубежными адресатами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