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2D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заседания коллегии Федерального агентства лесного хозяйства</w:t>
      </w:r>
    </w:p>
    <w:p w:rsidR="00000000" w:rsidRDefault="00A812D4">
      <w:pPr>
        <w:pStyle w:val="right"/>
      </w:pPr>
      <w:r>
        <w:t>Приложение N 8 (к п. 3.7.3.5) Инструкции по делопроизводству в Федеральном агентстве лесного хозяйства</w:t>
      </w:r>
    </w:p>
    <w:p w:rsidR="00000000" w:rsidRDefault="00A8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2D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ПРОТОКОЛА </w:t>
      </w:r>
      <w:r>
        <w:rPr>
          <w:rFonts w:eastAsia="Times New Roman"/>
        </w:rPr>
        <w:t>ЗАСЕДАНИЯ КОЛЛЕГИИ ФЕДЕРАЛЬНОГО АГЕНТСТВА ЛЕСНОГО ХОЗЯЙСТВА</w:t>
      </w:r>
    </w:p>
    <w:p w:rsidR="00000000" w:rsidRDefault="00A812D4">
      <w:pPr>
        <w:pStyle w:val="HTML"/>
      </w:pPr>
      <w:r>
        <w:t xml:space="preserve">                  ФЕДЕРАЛЬНОЕ АГЕНТСТВО ЛЕСНОГО ХОЗЯЙСТВА</w:t>
      </w:r>
    </w:p>
    <w:p w:rsidR="00000000" w:rsidRDefault="00A812D4">
      <w:pPr>
        <w:pStyle w:val="HTML"/>
      </w:pPr>
      <w:r>
        <w:t>(РОСЛЕСХОЗ)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ПРОТОКОЛ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ЗАСЕДАНИЯ КОЛЛЕГИИ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от _____________                                             N ____________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Москва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Председате</w:t>
      </w:r>
      <w:r>
        <w:t>ль                                                   И.О. Фамилия</w:t>
      </w:r>
    </w:p>
    <w:p w:rsidR="00000000" w:rsidRDefault="00A812D4">
      <w:pPr>
        <w:pStyle w:val="HTML"/>
      </w:pPr>
      <w:r>
        <w:t>Секретарь                                                      И.О. Фамилия</w:t>
      </w:r>
    </w:p>
    <w:p w:rsidR="00000000" w:rsidRDefault="00A812D4">
      <w:pPr>
        <w:pStyle w:val="HTML"/>
      </w:pPr>
      <w:r>
        <w:t>Присутствовали: 20 человек (список прилагается)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Повестка дня: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1. ...</w:t>
      </w:r>
    </w:p>
    <w:p w:rsidR="00000000" w:rsidRDefault="00A812D4">
      <w:pPr>
        <w:pStyle w:val="HTML"/>
      </w:pPr>
      <w:r>
        <w:t>2. ...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СЛУШАЛИ:</w:t>
      </w:r>
    </w:p>
    <w:p w:rsidR="00000000" w:rsidRDefault="00A812D4">
      <w:pPr>
        <w:pStyle w:val="HTML"/>
      </w:pPr>
      <w:r>
        <w:t>ВЫСТУПИЛИ:</w:t>
      </w:r>
    </w:p>
    <w:p w:rsidR="00000000" w:rsidRDefault="00A812D4">
      <w:pPr>
        <w:pStyle w:val="HTML"/>
      </w:pPr>
      <w:r>
        <w:t>ПОСТАНОВИЛИ:</w:t>
      </w:r>
    </w:p>
    <w:p w:rsidR="00000000" w:rsidRDefault="00A812D4">
      <w:pPr>
        <w:pStyle w:val="HTML"/>
      </w:pPr>
    </w:p>
    <w:p w:rsidR="00000000" w:rsidRDefault="00A812D4">
      <w:pPr>
        <w:pStyle w:val="HTML"/>
      </w:pPr>
      <w:r>
        <w:t>Председательствующий                          _______ /___________________/</w:t>
      </w:r>
    </w:p>
    <w:p w:rsidR="00000000" w:rsidRDefault="00A812D4">
      <w:pPr>
        <w:pStyle w:val="HTML"/>
      </w:pPr>
      <w:r>
        <w:t>подпись  расшифровка подписи</w:t>
      </w:r>
    </w:p>
    <w:p w:rsidR="00000000" w:rsidRDefault="00A812D4">
      <w:pPr>
        <w:pStyle w:val="HTML"/>
      </w:pPr>
      <w:r>
        <w:t>Секретарь                                     _______ /___________________/</w:t>
      </w:r>
    </w:p>
    <w:p w:rsidR="00000000" w:rsidRDefault="00A812D4">
      <w:pPr>
        <w:pStyle w:val="HTML"/>
      </w:pPr>
      <w:r>
        <w:t>подпись  расшифровка подписи</w:t>
      </w:r>
    </w:p>
    <w:p w:rsidR="00000000" w:rsidRDefault="00A81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2D4">
      <w:pPr>
        <w:pStyle w:val="right"/>
      </w:pPr>
      <w:r>
        <w:t xml:space="preserve">Источник - Приказ Рослесхоза от 06.03.2012 № </w:t>
      </w:r>
      <w:r>
        <w:t>86</w:t>
      </w:r>
    </w:p>
    <w:p w:rsidR="00000000" w:rsidRDefault="00A81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ttps://порядокправа.рф/obrazecy/obrazec_oformleniya_protokola_zasedaniya_kollegii_federalnogo_agentstva_lesnogo_xozyajstva.htm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D4"/>
    <w:rsid w:val="00A8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D0090-0F81-4CF6-B19A-4A4010BE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zasedaniya_kollegii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заседания коллегии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