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06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Президента Российской Федерации. Вариант 2</w:t>
      </w:r>
    </w:p>
    <w:p w:rsidR="00000000" w:rsidRDefault="00594060">
      <w:pPr>
        <w:pStyle w:val="right"/>
      </w:pPr>
      <w:r>
        <w:t xml:space="preserve">Приложение N 3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59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060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ПРЕЗИДЕНТА РОССИЙСКОЙ ФЕДЕРАЦИИ</w:t>
      </w:r>
    </w:p>
    <w:p w:rsidR="00000000" w:rsidRDefault="00594060">
      <w:pPr>
        <w:pStyle w:val="HTML"/>
      </w:pPr>
      <w:r>
        <w:t xml:space="preserve">                                                                     Прое</w:t>
      </w:r>
      <w:r>
        <w:t>кт</w:t>
      </w:r>
    </w:p>
    <w:p w:rsidR="00000000" w:rsidRDefault="00594060">
      <w:pPr>
        <w:pStyle w:val="HTML"/>
      </w:pPr>
    </w:p>
    <w:p w:rsidR="00000000" w:rsidRDefault="00594060">
      <w:pPr>
        <w:pStyle w:val="HTML"/>
      </w:pPr>
      <w:r>
        <w:t>РАСПОРЯЖЕНИЕ</w:t>
      </w:r>
    </w:p>
    <w:p w:rsidR="00000000" w:rsidRDefault="00594060">
      <w:pPr>
        <w:pStyle w:val="HTML"/>
      </w:pPr>
    </w:p>
    <w:p w:rsidR="00000000" w:rsidRDefault="00594060">
      <w:pPr>
        <w:pStyle w:val="HTML"/>
      </w:pPr>
      <w:r>
        <w:t>ПРЕЗИДЕНТА РОССИЙСКОЙ ФЕДЕРАЦИИ</w:t>
      </w:r>
    </w:p>
    <w:p w:rsidR="00000000" w:rsidRDefault="00594060">
      <w:pPr>
        <w:pStyle w:val="HTML"/>
      </w:pPr>
    </w:p>
    <w:p w:rsidR="00000000" w:rsidRDefault="00594060">
      <w:pPr>
        <w:pStyle w:val="HTML"/>
      </w:pPr>
      <w:r>
        <w:t>1.  Выделить  в  2009  году  из  Резервного фонда Президента Российской</w:t>
      </w:r>
    </w:p>
    <w:p w:rsidR="00000000" w:rsidRDefault="00594060">
      <w:pPr>
        <w:pStyle w:val="HTML"/>
      </w:pPr>
      <w:r>
        <w:t>Федерации:</w:t>
      </w:r>
    </w:p>
    <w:p w:rsidR="00000000" w:rsidRDefault="00594060">
      <w:pPr>
        <w:pStyle w:val="HTML"/>
      </w:pPr>
      <w:r>
        <w:t>4  млн.  рублей  правительству  Вологодской  области  для  Вологодского</w:t>
      </w:r>
    </w:p>
    <w:p w:rsidR="00000000" w:rsidRDefault="00594060">
      <w:pPr>
        <w:pStyle w:val="HTML"/>
      </w:pPr>
      <w:r>
        <w:t xml:space="preserve">государственного       историко-архитектурного    </w:t>
      </w:r>
      <w:r>
        <w:t xml:space="preserve">   и      художественного</w:t>
      </w:r>
    </w:p>
    <w:p w:rsidR="00000000" w:rsidRDefault="00594060">
      <w:pPr>
        <w:pStyle w:val="HTML"/>
      </w:pPr>
      <w:r>
        <w:t>музея-заповедника  (г. Вологда, ул. С. Орлова, д. 15) на проведение ремонта</w:t>
      </w:r>
    </w:p>
    <w:p w:rsidR="00000000" w:rsidRDefault="00594060">
      <w:pPr>
        <w:pStyle w:val="HTML"/>
      </w:pPr>
      <w:r>
        <w:t>и  реставрации памятника истории и культуры - дома Самарина, расположенного</w:t>
      </w:r>
    </w:p>
    <w:p w:rsidR="00000000" w:rsidRDefault="00594060">
      <w:pPr>
        <w:pStyle w:val="HTML"/>
      </w:pPr>
      <w:r>
        <w:t>по адресу г. Вологда, Советский проспект, д. 16...</w:t>
      </w:r>
    </w:p>
    <w:p w:rsidR="00000000" w:rsidRDefault="00594060">
      <w:pPr>
        <w:pStyle w:val="HTML"/>
      </w:pPr>
    </w:p>
    <w:p w:rsidR="00000000" w:rsidRDefault="00594060">
      <w:pPr>
        <w:pStyle w:val="HTML"/>
      </w:pPr>
      <w:r>
        <w:t>Президент</w:t>
      </w:r>
    </w:p>
    <w:p w:rsidR="00000000" w:rsidRDefault="00594060">
      <w:pPr>
        <w:pStyle w:val="HTML"/>
      </w:pPr>
      <w:r>
        <w:t>Российской Федер</w:t>
      </w:r>
      <w:r>
        <w:t>ации</w:t>
      </w:r>
    </w:p>
    <w:p w:rsidR="00000000" w:rsidRDefault="00594060">
      <w:pPr>
        <w:pStyle w:val="HTML"/>
      </w:pPr>
    </w:p>
    <w:p w:rsidR="00000000" w:rsidRDefault="00594060">
      <w:pPr>
        <w:pStyle w:val="HTML"/>
      </w:pPr>
      <w:r>
        <w:t>Дата</w:t>
      </w:r>
    </w:p>
    <w:p w:rsidR="00000000" w:rsidRDefault="00594060">
      <w:pPr>
        <w:pStyle w:val="HTML"/>
      </w:pPr>
    </w:p>
    <w:p w:rsidR="00000000" w:rsidRDefault="00594060">
      <w:pPr>
        <w:pStyle w:val="HTML"/>
      </w:pPr>
      <w:r>
        <w:t>N _____</w:t>
      </w:r>
    </w:p>
    <w:p w:rsidR="00000000" w:rsidRDefault="0059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060">
      <w:pPr>
        <w:pStyle w:val="right"/>
      </w:pPr>
      <w:r>
        <w:t>Источник - Приказ Минприроды России от 26.12.2012 № 456</w:t>
      </w:r>
    </w:p>
    <w:p w:rsidR="00000000" w:rsidRDefault="00594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https://порядокправа.рф/obrazecy/obrazec_oformleniya_proekta_rasporyazheniya_prezidenta_rossijskoj_federacii_2.htm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60"/>
    <w:rsid w:val="0059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F5F2C-8330-40D8-9AC3-2E45FCED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prezidenta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Президента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