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286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с продольным расположением реквизитов</w:t>
      </w:r>
    </w:p>
    <w:p w:rsidR="00000000" w:rsidRDefault="00BA7286">
      <w:pPr>
        <w:pStyle w:val="HTML"/>
      </w:pPr>
      <w:r>
        <w:t>---------------------------------------------------------------------------</w:t>
      </w:r>
    </w:p>
    <w:p w:rsidR="00000000" w:rsidRDefault="00BA7286">
      <w:pPr>
        <w:pStyle w:val="HTML"/>
      </w:pPr>
      <w:r>
        <w:t>¦              Герб Российской Федерации или герб субъекта РФ             ¦</w:t>
      </w:r>
    </w:p>
    <w:p w:rsidR="00000000" w:rsidRDefault="00BA7286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BA7286">
      <w:pPr>
        <w:pStyle w:val="HTML"/>
      </w:pPr>
      <w:r>
        <w:t>¦                         Наименование организации                        ¦</w:t>
      </w:r>
    </w:p>
    <w:p w:rsidR="00000000" w:rsidRDefault="00BA7286">
      <w:pPr>
        <w:pStyle w:val="HTML"/>
      </w:pPr>
      <w:r>
        <w:t>¦                      или наименование министерства                      ¦</w:t>
      </w:r>
    </w:p>
    <w:p w:rsidR="00000000" w:rsidRDefault="00BA7286">
      <w:pPr>
        <w:pStyle w:val="HTML"/>
      </w:pPr>
      <w:r>
        <w:t xml:space="preserve">¦                       при ведомственном подчинении             </w:t>
      </w:r>
      <w:r>
        <w:t xml:space="preserve">        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>¦                                  ПРИКАЗ                                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>¦    от _________</w:t>
      </w:r>
      <w:r>
        <w:t>___ (дата)                          N _____              ¦</w:t>
      </w:r>
    </w:p>
    <w:p w:rsidR="00000000" w:rsidRDefault="00BA7286">
      <w:pPr>
        <w:pStyle w:val="HTML"/>
      </w:pPr>
      <w:r>
        <w:t>¦                    _________________________________                    ¦</w:t>
      </w:r>
    </w:p>
    <w:p w:rsidR="00000000" w:rsidRDefault="00BA7286">
      <w:pPr>
        <w:pStyle w:val="HTML"/>
      </w:pPr>
      <w:r>
        <w:t>¦                        (место издания документа)                        ¦</w:t>
      </w:r>
    </w:p>
    <w:p w:rsidR="00000000" w:rsidRDefault="00BA7286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BA7286">
      <w:pPr>
        <w:pStyle w:val="HTML"/>
      </w:pPr>
      <w:r>
        <w:t>¦                        Заголовок к тексту приказа                      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 xml:space="preserve">¦    Текст                                                               </w:t>
      </w:r>
      <w:r>
        <w:t xml:space="preserve">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>¦    Констатирующая часть                                                 ¦</w:t>
      </w:r>
    </w:p>
    <w:p w:rsidR="00000000" w:rsidRDefault="00BA7286">
      <w:pPr>
        <w:pStyle w:val="HTML"/>
      </w:pPr>
      <w:r>
        <w:t>¦    (должна быть отделена от распорядительной части словом "Приказываю") ¦</w:t>
      </w:r>
    </w:p>
    <w:p w:rsidR="00000000" w:rsidRDefault="00BA7286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BA7286">
      <w:pPr>
        <w:pStyle w:val="HTML"/>
      </w:pPr>
      <w:r>
        <w:t>¦    ПРИКАЗЫВАЮ:                                                         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 xml:space="preserve">¦    Распорядительная часть                          </w:t>
      </w:r>
      <w:r>
        <w:t xml:space="preserve">                     ¦</w:t>
      </w:r>
    </w:p>
    <w:p w:rsidR="00000000" w:rsidRDefault="00BA7286">
      <w:pPr>
        <w:pStyle w:val="HTML"/>
      </w:pPr>
      <w:r>
        <w:t>¦    (состоит из пунктов, при необходимости из подпунктов и т.п.)        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>¦    1. Действие, которое необходимо предпринять.                         ¦</w:t>
      </w:r>
    </w:p>
    <w:p w:rsidR="00000000" w:rsidRDefault="00BA7286">
      <w:pPr>
        <w:pStyle w:val="HTML"/>
      </w:pPr>
      <w:r>
        <w:t xml:space="preserve">¦    </w:t>
      </w:r>
      <w:r>
        <w:t>1.1.                                                                 ¦</w:t>
      </w:r>
    </w:p>
    <w:p w:rsidR="00000000" w:rsidRDefault="00BA7286">
      <w:pPr>
        <w:pStyle w:val="HTML"/>
      </w:pPr>
      <w:r>
        <w:t>¦    1.2. и т.д.  (данные  пункты  должны  содержать  в  себе  конкретные ¦</w:t>
      </w:r>
    </w:p>
    <w:p w:rsidR="00000000" w:rsidRDefault="00BA7286">
      <w:pPr>
        <w:pStyle w:val="HTML"/>
      </w:pPr>
      <w:r>
        <w:t>¦ поручения).                                                             ¦</w:t>
      </w:r>
    </w:p>
    <w:p w:rsidR="00000000" w:rsidRDefault="00BA7286">
      <w:pPr>
        <w:pStyle w:val="HTML"/>
      </w:pPr>
      <w:r>
        <w:t xml:space="preserve">¦    </w:t>
      </w:r>
      <w:r>
        <w:t>2. Ответственные лица за исполнение  (фамилия,  инициалы должностных ¦</w:t>
      </w:r>
    </w:p>
    <w:p w:rsidR="00000000" w:rsidRDefault="00BA7286">
      <w:pPr>
        <w:pStyle w:val="HTML"/>
      </w:pPr>
      <w:r>
        <w:t>¦ лиц, на которых возложен контроль за исполнением приказа).             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>¦    Должность руководителя     (</w:t>
      </w:r>
      <w:r>
        <w:t>подпись)     Инициалы, фамилия           ¦</w:t>
      </w:r>
    </w:p>
    <w:p w:rsidR="00000000" w:rsidRDefault="00BA7286">
      <w:pPr>
        <w:pStyle w:val="HTML"/>
      </w:pPr>
      <w:r>
        <w:t>¦                                                                         ¦</w:t>
      </w:r>
    </w:p>
    <w:p w:rsidR="00000000" w:rsidRDefault="00BA7286">
      <w:pPr>
        <w:pStyle w:val="HTML"/>
      </w:pPr>
      <w:r>
        <w:t>¦    Визы согласования должностных лиц                                    ¦</w:t>
      </w:r>
    </w:p>
    <w:p w:rsidR="00000000" w:rsidRDefault="00BA7286">
      <w:pPr>
        <w:pStyle w:val="HTML"/>
      </w:pPr>
      <w:r>
        <w:t xml:space="preserve">¦    (на оборотной стороне листа)                            </w:t>
      </w:r>
      <w:r>
        <w:t xml:space="preserve">             ¦</w:t>
      </w:r>
    </w:p>
    <w:p w:rsidR="00000000" w:rsidRDefault="00BA7286">
      <w:pPr>
        <w:pStyle w:val="HTML"/>
      </w:pPr>
      <w:r>
        <w:t>---------------------------------------------------------------------------</w:t>
      </w:r>
    </w:p>
    <w:p w:rsidR="00000000" w:rsidRDefault="00BA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286">
      <w:pPr>
        <w:pStyle w:val="right"/>
      </w:pPr>
      <w:r>
        <w:t>Источник - "Кадровый вопрос", 2013, № 11</w:t>
      </w:r>
    </w:p>
    <w:p w:rsidR="00000000" w:rsidRDefault="00BA7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https://порядокправа.рф/obrazecy/obrazec_oformleniya_prikaza_s_prodolnym_raspolozheniem_rekvizitov.htm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286"/>
    <w:rsid w:val="00BA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2E7F3-DC01-423E-987B-E243958C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s_prodoln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с продольным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