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4F33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бланка приказа территориального органа ФМС России</w:t>
      </w:r>
    </w:p>
    <w:p w:rsidR="00000000" w:rsidRDefault="00B94F33">
      <w:pPr>
        <w:pStyle w:val="right"/>
      </w:pPr>
      <w:r>
        <w:t>Приложение N 12 к п. 33, 66 Инструкции по делопроизводству в системе ФМС России</w:t>
      </w:r>
    </w:p>
    <w:p w:rsidR="00000000" w:rsidRDefault="00B94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F33">
      <w:pPr>
        <w:pStyle w:val="HTML"/>
      </w:pPr>
      <w:r>
        <w:t xml:space="preserve">                                Герб России</w:t>
      </w:r>
    </w:p>
    <w:p w:rsidR="00000000" w:rsidRDefault="00B94F33">
      <w:pPr>
        <w:pStyle w:val="HTML"/>
      </w:pPr>
    </w:p>
    <w:p w:rsidR="00000000" w:rsidRDefault="00B94F33">
      <w:pPr>
        <w:pStyle w:val="HTML"/>
      </w:pPr>
      <w:r>
        <w:t>ФЕДЕРАЛЬНАЯ МИГРАЦИОННАЯ СЛУЖБА</w:t>
      </w:r>
    </w:p>
    <w:p w:rsidR="00000000" w:rsidRDefault="00B94F33">
      <w:pPr>
        <w:pStyle w:val="HTML"/>
      </w:pPr>
    </w:p>
    <w:p w:rsidR="00000000" w:rsidRDefault="00B94F33">
      <w:pPr>
        <w:pStyle w:val="HTML"/>
      </w:pPr>
      <w:r>
        <w:t>УПРАВЛЕНИЕ ФЕДЕРАЛЬНОЙ МИГРАЦИОННОЙ СЛУЖБЫ</w:t>
      </w:r>
    </w:p>
    <w:p w:rsidR="00000000" w:rsidRDefault="00B94F33">
      <w:pPr>
        <w:pStyle w:val="HTML"/>
      </w:pPr>
      <w:r>
        <w:t>ПО КРАСНОЯРСКОМУ КРАЮ</w:t>
      </w:r>
    </w:p>
    <w:p w:rsidR="00000000" w:rsidRDefault="00B94F33">
      <w:pPr>
        <w:pStyle w:val="HTML"/>
      </w:pPr>
      <w:r>
        <w:t>(УФМС по Красноярскому краю)</w:t>
      </w:r>
    </w:p>
    <w:p w:rsidR="00000000" w:rsidRDefault="00B94F33">
      <w:pPr>
        <w:pStyle w:val="HTML"/>
      </w:pPr>
      <w:r>
        <w:t>тел. 214-32-32; тел./факс 602-66-11;</w:t>
      </w:r>
    </w:p>
    <w:p w:rsidR="00000000" w:rsidRDefault="00B94F33">
      <w:pPr>
        <w:pStyle w:val="HTML"/>
      </w:pPr>
      <w:r>
        <w:t>e-mail: fmsrossiu@mail.ru</w:t>
      </w:r>
    </w:p>
    <w:p w:rsidR="00000000" w:rsidRDefault="00B94F33">
      <w:pPr>
        <w:pStyle w:val="HTML"/>
      </w:pPr>
    </w:p>
    <w:p w:rsidR="00000000" w:rsidRDefault="00B94F33">
      <w:pPr>
        <w:pStyle w:val="HTML"/>
      </w:pPr>
      <w:r>
        <w:t>ПРИКАЗ</w:t>
      </w:r>
    </w:p>
    <w:p w:rsidR="00000000" w:rsidRDefault="00B94F33">
      <w:pPr>
        <w:pStyle w:val="HTML"/>
      </w:pPr>
    </w:p>
    <w:p w:rsidR="00000000" w:rsidRDefault="00B94F33">
      <w:pPr>
        <w:pStyle w:val="HTML"/>
      </w:pPr>
      <w:r>
        <w:t xml:space="preserve">"  " ____________ 20__ г.                                </w:t>
      </w:r>
      <w:r>
        <w:t xml:space="preserve">        N ________</w:t>
      </w:r>
    </w:p>
    <w:p w:rsidR="00000000" w:rsidRDefault="00B94F33">
      <w:pPr>
        <w:pStyle w:val="HTML"/>
      </w:pPr>
    </w:p>
    <w:p w:rsidR="00000000" w:rsidRDefault="00B94F33">
      <w:pPr>
        <w:pStyle w:val="HTML"/>
      </w:pPr>
      <w:r>
        <w:t>Красноярск</w:t>
      </w:r>
    </w:p>
    <w:p w:rsidR="00000000" w:rsidRDefault="00B94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F33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бланка приказа территориального органа ФМС России</w:t>
      </w:r>
    </w:p>
    <w:p w:rsidR="00000000" w:rsidRDefault="00B94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F33">
      <w:pPr>
        <w:pStyle w:val="right"/>
      </w:pPr>
      <w:r>
        <w:t>Источник - Приказ ФМС России от 08.11.2010 № 400</w:t>
      </w:r>
    </w:p>
    <w:p w:rsidR="00000000" w:rsidRDefault="00B94F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https://порядокправа.рф/obrazecy/obrazec_oformleniya_blanka_prikaza_territorialnogo_organa_fms_rossii.htm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F33"/>
    <w:rsid w:val="00B9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F9C7E7-58D9-40AB-A2CA-B26272F13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blanka_prikaza_territorialnogo_organa_fm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бланка приказа территориального органа ФМС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2022-08-10T16:17:00Z</dcterms:created>
  <dcterms:modified xsi:type="dcterms:W3CDTF">2022-08-10T16:17:00Z</dcterms:modified>
</cp:coreProperties>
</file>