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787F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бланка приказа Федерального агентства связи</w:t>
      </w:r>
    </w:p>
    <w:p w:rsidR="00000000" w:rsidRDefault="007C787F">
      <w:pPr>
        <w:pStyle w:val="right"/>
      </w:pPr>
      <w:r>
        <w:t>Приложение N 1 к п. 2.4.1.6 Инструкции по делопроизводству в Федеральном агентстве связи</w:t>
      </w:r>
    </w:p>
    <w:p w:rsidR="00000000" w:rsidRDefault="007C7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87F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БЛАНКА ПРИКАЗА ФЕДЕРАЛЬНОГО АГЕНТСТВА СВЯЗИ</w:t>
      </w:r>
    </w:p>
    <w:p w:rsidR="00000000" w:rsidRDefault="007C787F">
      <w:pPr>
        <w:pStyle w:val="HTML"/>
      </w:pPr>
      <w:r>
        <w:t xml:space="preserve">                                  </w:t>
      </w:r>
      <w:r>
        <w:t>Герб РФ</w:t>
      </w:r>
    </w:p>
    <w:p w:rsidR="00000000" w:rsidRDefault="007C787F">
      <w:pPr>
        <w:pStyle w:val="HTML"/>
      </w:pPr>
    </w:p>
    <w:p w:rsidR="00000000" w:rsidRDefault="007C787F">
      <w:pPr>
        <w:pStyle w:val="HTML"/>
      </w:pPr>
      <w:r>
        <w:t>МИНИСТЕРСТВО СВЯЗИ И МАССОВЫХ КОММУНИКАЦИЙ РОССИЙСКОЙ ФЕДЕРАЦИИ</w:t>
      </w:r>
    </w:p>
    <w:p w:rsidR="00000000" w:rsidRDefault="007C787F">
      <w:pPr>
        <w:pStyle w:val="HTML"/>
      </w:pPr>
    </w:p>
    <w:p w:rsidR="00000000" w:rsidRDefault="007C787F">
      <w:pPr>
        <w:pStyle w:val="HTML"/>
      </w:pPr>
      <w:r>
        <w:t>ФЕДЕРАЛЬНОЕ АГЕНТСТВО СВЯЗИ</w:t>
      </w:r>
    </w:p>
    <w:p w:rsidR="00000000" w:rsidRDefault="007C787F">
      <w:pPr>
        <w:pStyle w:val="HTML"/>
      </w:pPr>
    </w:p>
    <w:p w:rsidR="00000000" w:rsidRDefault="007C787F">
      <w:pPr>
        <w:pStyle w:val="HTML"/>
      </w:pPr>
      <w:r>
        <w:t>ПРИКАЗ</w:t>
      </w:r>
    </w:p>
    <w:p w:rsidR="00000000" w:rsidRDefault="007C787F">
      <w:pPr>
        <w:pStyle w:val="HTML"/>
      </w:pPr>
      <w:r>
        <w:t>___________________________________________________________________________</w:t>
      </w:r>
    </w:p>
    <w:p w:rsidR="00000000" w:rsidRDefault="007C787F">
      <w:pPr>
        <w:pStyle w:val="HTML"/>
      </w:pPr>
      <w:r>
        <w:t>_______________________            Москва            _________________</w:t>
      </w:r>
      <w:r>
        <w:t>_____</w:t>
      </w:r>
    </w:p>
    <w:p w:rsidR="00000000" w:rsidRDefault="007C7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87F">
      <w:pPr>
        <w:pStyle w:val="right"/>
      </w:pPr>
      <w:r>
        <w:t>Источник - Приказ Россвязи от 22.12.2008 № 315</w:t>
      </w:r>
    </w:p>
    <w:p w:rsidR="00000000" w:rsidRDefault="007C78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https://порядокправа.рф/obrazecy/obrazec_oformleniya_blanka_prikaza_federalnogo_agentstva_svyazi.htm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87F"/>
    <w:rsid w:val="007C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E938BF-5542-432B-B224-503A01E03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blanka_prikaza_federalnogo_agentstva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бланка приказа Федерального агентства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2022-08-10T16:17:00Z</dcterms:created>
  <dcterms:modified xsi:type="dcterms:W3CDTF">2022-08-10T16:17:00Z</dcterms:modified>
</cp:coreProperties>
</file>