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381">
      <w:pPr>
        <w:pStyle w:val="1"/>
        <w:rPr>
          <w:rFonts w:eastAsia="Times New Roman"/>
        </w:rPr>
      </w:pPr>
      <w:r>
        <w:rPr>
          <w:rFonts w:eastAsia="Times New Roman"/>
        </w:rPr>
        <w:t>Образец общего бланка письма Министерства сельского хозяйства Российской Федерации</w:t>
      </w:r>
    </w:p>
    <w:p w:rsidR="00000000" w:rsidRDefault="00406381">
      <w:pPr>
        <w:pStyle w:val="right"/>
      </w:pPr>
      <w:r>
        <w:t>Приложение N 10 к п. 3.1.1</w:t>
      </w:r>
    </w:p>
    <w:p w:rsidR="00000000" w:rsidRDefault="00406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81">
      <w:pPr>
        <w:pStyle w:val="3"/>
        <w:rPr>
          <w:rFonts w:eastAsia="Times New Roman"/>
        </w:rPr>
      </w:pPr>
      <w:r>
        <w:rPr>
          <w:rFonts w:eastAsia="Times New Roman"/>
        </w:rPr>
        <w:t>ОБРАЗЕЦ ОБЩЕГО БЛАНКА ПИСЬМА МИНИСТЕРСТВА СЕЛЬСКОГО ХОЗЯЙСТВА РОССИЙСКОЙ ФЕДЕРАЦИИ</w:t>
      </w:r>
    </w:p>
    <w:p w:rsidR="00000000" w:rsidRDefault="00406381">
      <w:pPr>
        <w:pStyle w:val="HTML"/>
      </w:pPr>
      <w:r>
        <w:t xml:space="preserve">                                  Герб РФ</w:t>
      </w:r>
    </w:p>
    <w:p w:rsidR="00000000" w:rsidRDefault="00406381">
      <w:pPr>
        <w:pStyle w:val="HTML"/>
      </w:pPr>
    </w:p>
    <w:p w:rsidR="00000000" w:rsidRDefault="00406381">
      <w:pPr>
        <w:pStyle w:val="HTML"/>
      </w:pPr>
      <w:r>
        <w:t>МИНИСТЕРСТВО СЕЛЬСКОГО ХОЗЯЙСТВА</w:t>
      </w:r>
    </w:p>
    <w:p w:rsidR="00000000" w:rsidRDefault="00406381">
      <w:pPr>
        <w:pStyle w:val="HTML"/>
      </w:pPr>
      <w:r>
        <w:t>РОССИЙСКОЙ ФЕДЕРАЦИИ</w:t>
      </w:r>
    </w:p>
    <w:p w:rsidR="00000000" w:rsidRDefault="00406381">
      <w:pPr>
        <w:pStyle w:val="HTML"/>
      </w:pPr>
      <w:r>
        <w:t>(Минсельхоз России)</w:t>
      </w:r>
    </w:p>
    <w:p w:rsidR="00000000" w:rsidRDefault="00406381">
      <w:pPr>
        <w:pStyle w:val="HTML"/>
      </w:pPr>
    </w:p>
    <w:p w:rsidR="00000000" w:rsidRDefault="00406381">
      <w:pPr>
        <w:pStyle w:val="HTML"/>
      </w:pPr>
      <w:r>
        <w:t>от                                                  N</w:t>
      </w:r>
    </w:p>
    <w:p w:rsidR="00000000" w:rsidRDefault="00406381">
      <w:pPr>
        <w:pStyle w:val="HTML"/>
      </w:pPr>
    </w:p>
    <w:p w:rsidR="00000000" w:rsidRDefault="00406381">
      <w:pPr>
        <w:pStyle w:val="HTML"/>
      </w:pPr>
      <w:r>
        <w:t>Москва</w:t>
      </w:r>
    </w:p>
    <w:p w:rsidR="00000000" w:rsidRDefault="00406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381">
      <w:pPr>
        <w:pStyle w:val="right"/>
      </w:pPr>
      <w:r>
        <w:t>Источник - Приказ Минсельхоза России от 07.08.2013 № 300</w:t>
      </w:r>
    </w:p>
    <w:p w:rsidR="00000000" w:rsidRDefault="004063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https://порядокправа.рф/obrazecy/obrazec_obshhego_blanka_pisma_ministers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381"/>
    <w:rsid w:val="0040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63D7D-0E3F-4F27-8779-B03F8F0E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bshhego_blanka_pisma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общего бланка письма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2022-08-10T16:16:00Z</dcterms:created>
  <dcterms:modified xsi:type="dcterms:W3CDTF">2022-08-10T16:16:00Z</dcterms:modified>
</cp:coreProperties>
</file>