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066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руководителя Роскомнадзора</w:t>
      </w:r>
    </w:p>
    <w:p w:rsidR="00000000" w:rsidRDefault="00931066">
      <w:pPr>
        <w:pStyle w:val="right"/>
      </w:pPr>
      <w:r>
        <w:t>Приложение N 5 к п. 3.1.5</w:t>
      </w:r>
    </w:p>
    <w:p w:rsidR="00000000" w:rsidRDefault="00931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066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РАСПОРЯЖЕНИЯ РУКОВОДИТЕЛЯ РОСКОМНАДЗОРА</w:t>
      </w:r>
    </w:p>
    <w:p w:rsidR="00000000" w:rsidRDefault="00931066">
      <w:pPr>
        <w:pStyle w:val="HTML"/>
      </w:pPr>
      <w:r>
        <w:t xml:space="preserve">                                Герб России</w:t>
      </w:r>
    </w:p>
    <w:p w:rsidR="00000000" w:rsidRDefault="00931066">
      <w:pPr>
        <w:pStyle w:val="HTML"/>
      </w:pPr>
    </w:p>
    <w:p w:rsidR="00000000" w:rsidRDefault="00931066">
      <w:pPr>
        <w:pStyle w:val="HTML"/>
      </w:pPr>
      <w:r>
        <w:t>МИНКОМСВЯЗЬ РОССИИ</w:t>
      </w:r>
    </w:p>
    <w:p w:rsidR="00000000" w:rsidRDefault="00931066">
      <w:pPr>
        <w:pStyle w:val="HTML"/>
      </w:pPr>
    </w:p>
    <w:p w:rsidR="00000000" w:rsidRDefault="00931066">
      <w:pPr>
        <w:pStyle w:val="HTML"/>
      </w:pPr>
      <w:r>
        <w:t>ФЕДЕРАЛЬНАЯ СЛУЖБА ПО НАДЗОРУ В СФЕРЕ СВЯЗИ,</w:t>
      </w:r>
    </w:p>
    <w:p w:rsidR="00000000" w:rsidRDefault="00931066">
      <w:pPr>
        <w:pStyle w:val="HTML"/>
      </w:pPr>
      <w:r>
        <w:t>ИНФОРМАЦИОННЫХ ТЕХНОЛОГИЙ И МАССОВЫХ КОММУНИКАЦИЙ</w:t>
      </w:r>
    </w:p>
    <w:p w:rsidR="00000000" w:rsidRDefault="00931066">
      <w:pPr>
        <w:pStyle w:val="HTML"/>
      </w:pPr>
      <w:r>
        <w:t>(РОСКОМНАДЗОР)</w:t>
      </w:r>
    </w:p>
    <w:p w:rsidR="00000000" w:rsidRDefault="00931066">
      <w:pPr>
        <w:pStyle w:val="HTML"/>
      </w:pPr>
    </w:p>
    <w:p w:rsidR="00000000" w:rsidRDefault="00931066">
      <w:pPr>
        <w:pStyle w:val="HTML"/>
      </w:pPr>
      <w:r>
        <w:t>Р А С П О Р Я Ж Е Н И Е</w:t>
      </w:r>
    </w:p>
    <w:p w:rsidR="00000000" w:rsidRDefault="00931066">
      <w:pPr>
        <w:pStyle w:val="HTML"/>
      </w:pPr>
    </w:p>
    <w:p w:rsidR="00000000" w:rsidRDefault="00931066">
      <w:pPr>
        <w:pStyle w:val="HTML"/>
      </w:pPr>
      <w:r>
        <w:t>________________________                                          N _______</w:t>
      </w:r>
    </w:p>
    <w:p w:rsidR="00000000" w:rsidRDefault="00931066">
      <w:pPr>
        <w:pStyle w:val="HTML"/>
      </w:pPr>
    </w:p>
    <w:p w:rsidR="00000000" w:rsidRDefault="00931066">
      <w:pPr>
        <w:pStyle w:val="HTML"/>
      </w:pPr>
      <w:r>
        <w:t>Москва</w:t>
      </w:r>
    </w:p>
    <w:p w:rsidR="00000000" w:rsidRDefault="00931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066">
      <w:pPr>
        <w:pStyle w:val="right"/>
      </w:pPr>
      <w:r>
        <w:t xml:space="preserve">Источник - Приказ Роскомнадзора от </w:t>
      </w:r>
      <w:r>
        <w:t>01.02.2012 № 61</w:t>
      </w:r>
    </w:p>
    <w:p w:rsidR="00000000" w:rsidRDefault="00931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.рф/obrazecy/obrazec_blanka_rasporyazheniya_rukovoditelya_roskomnadzora.htm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66"/>
    <w:rsid w:val="0093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5909A-4D1C-4845-BE46-391B5880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rukovoditelya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руководителя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2022-08-10T12:50:00Z</dcterms:created>
  <dcterms:modified xsi:type="dcterms:W3CDTF">2022-08-10T12:50:00Z</dcterms:modified>
</cp:coreProperties>
</file>