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6B2">
      <w:pPr>
        <w:pStyle w:val="1"/>
        <w:rPr>
          <w:rFonts w:eastAsia="Times New Roman"/>
        </w:rPr>
      </w:pPr>
      <w:r>
        <w:rPr>
          <w:rFonts w:eastAsia="Times New Roman"/>
        </w:rPr>
        <w:t>Обоснование прогноза добычи нефтяного и природного газа, газового конденсата, объема буровых работ</w:t>
      </w:r>
    </w:p>
    <w:p w:rsidR="00000000" w:rsidRDefault="008646B2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86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2">
      <w:pPr>
        <w:pStyle w:val="right"/>
      </w:pPr>
      <w:r>
        <w:t>Таблица П.8.2</w:t>
      </w:r>
    </w:p>
    <w:p w:rsidR="00000000" w:rsidRDefault="0086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2">
      <w:pPr>
        <w:pStyle w:val="3"/>
        <w:rPr>
          <w:rFonts w:eastAsia="Times New Roman"/>
        </w:rPr>
      </w:pPr>
      <w:r>
        <w:rPr>
          <w:rFonts w:eastAsia="Times New Roman"/>
        </w:rPr>
        <w:t>ОБОСНОВАНИЕ ПРОГНОЗА ДОБЫЧИ НЕФТЯНОГО И ПРИРОДНОГО ГАЗА, ГАЗОВОГО КОНДЕНСАТА, ОБЪЕМА БУРОВЫХ РАБОТ</w:t>
      </w:r>
    </w:p>
    <w:p w:rsidR="00000000" w:rsidRDefault="008646B2">
      <w:pPr>
        <w:pStyle w:val="3"/>
        <w:rPr>
          <w:rFonts w:eastAsia="Times New Roman"/>
        </w:rPr>
      </w:pPr>
      <w:r>
        <w:rPr>
          <w:rFonts w:eastAsia="Times New Roman"/>
        </w:rPr>
        <w:t>Вариант</w:t>
      </w:r>
    </w:p>
    <w:p w:rsidR="00000000" w:rsidRDefault="008646B2">
      <w:pPr>
        <w:pStyle w:val="3"/>
        <w:rPr>
          <w:rFonts w:eastAsia="Times New Roman"/>
        </w:rPr>
      </w:pPr>
      <w:r>
        <w:rPr>
          <w:rFonts w:eastAsia="Times New Roman"/>
        </w:rPr>
        <w:t>Объект (месторождение), категория запасов</w:t>
      </w:r>
    </w:p>
    <w:p w:rsidR="00000000" w:rsidRDefault="008646B2">
      <w:pPr>
        <w:pStyle w:val="HTML"/>
      </w:pPr>
      <w:r>
        <w:t>----------------------</w:t>
      </w:r>
      <w:r>
        <w:t>--------------------------------------------</w:t>
      </w:r>
    </w:p>
    <w:p w:rsidR="00000000" w:rsidRDefault="008646B2">
      <w:pPr>
        <w:pStyle w:val="HTML"/>
      </w:pPr>
      <w:r>
        <w:t>¦ N ¦            Показатели             ¦          Годы          ¦</w:t>
      </w:r>
    </w:p>
    <w:p w:rsidR="00000000" w:rsidRDefault="008646B2">
      <w:pPr>
        <w:pStyle w:val="HTML"/>
      </w:pPr>
      <w:r>
        <w:t>¦п/п¦                                   +------------------------+</w:t>
      </w:r>
    </w:p>
    <w:p w:rsidR="00000000" w:rsidRDefault="008646B2">
      <w:pPr>
        <w:pStyle w:val="HTML"/>
      </w:pPr>
      <w:r>
        <w:t>¦   ¦                                   ¦19__¦19__¦19__¦19__¦19__¦</w:t>
      </w:r>
    </w:p>
    <w:p w:rsidR="00000000" w:rsidRDefault="008646B2">
      <w:pPr>
        <w:pStyle w:val="HTML"/>
      </w:pPr>
      <w:r>
        <w:t>+---+-----</w:t>
      </w:r>
      <w:r>
        <w:t>------------------------------+----+----+----+----+----+</w:t>
      </w:r>
    </w:p>
    <w:p w:rsidR="00000000" w:rsidRDefault="008646B2">
      <w:pPr>
        <w:pStyle w:val="HTML"/>
      </w:pPr>
      <w:r>
        <w:t>¦ 1 ¦                2                  ¦ 3  ¦ 4  ¦ 5  ¦ 6  ¦ 7  ¦</w:t>
      </w:r>
    </w:p>
    <w:p w:rsidR="00000000" w:rsidRDefault="008646B2">
      <w:pPr>
        <w:pStyle w:val="HTML"/>
      </w:pPr>
      <w:r>
        <w:t>+---+-----------------------------------+----+----+----+----+----+</w:t>
      </w:r>
    </w:p>
    <w:p w:rsidR="00000000" w:rsidRDefault="008646B2">
      <w:pPr>
        <w:pStyle w:val="HTML"/>
      </w:pPr>
      <w:r>
        <w:t xml:space="preserve">¦1  ¦Остаточные извлекаемые запасы      ¦    ¦    ¦    ¦    ¦    </w:t>
      </w:r>
      <w:r>
        <w:t>¦</w:t>
      </w:r>
    </w:p>
    <w:p w:rsidR="00000000" w:rsidRDefault="008646B2">
      <w:pPr>
        <w:pStyle w:val="HTML"/>
      </w:pPr>
      <w:r>
        <w:t>¦   ¦нефтяного газа, млн. куб. нм       ¦    ¦    ¦    ¦    ¦    ¦</w:t>
      </w:r>
    </w:p>
    <w:p w:rsidR="00000000" w:rsidRDefault="008646B2">
      <w:pPr>
        <w:pStyle w:val="HTML"/>
      </w:pPr>
      <w:r>
        <w:t>¦2  ¦Добыча нефтяного газа с начала     ¦    ¦    ¦    ¦    ¦    ¦</w:t>
      </w:r>
    </w:p>
    <w:p w:rsidR="00000000" w:rsidRDefault="008646B2">
      <w:pPr>
        <w:pStyle w:val="HTML"/>
      </w:pPr>
      <w:r>
        <w:t>¦   ¦разработки, млн. куб. м            ¦    ¦    ¦    ¦    ¦    ¦</w:t>
      </w:r>
    </w:p>
    <w:p w:rsidR="00000000" w:rsidRDefault="008646B2">
      <w:pPr>
        <w:pStyle w:val="HTML"/>
      </w:pPr>
      <w:r>
        <w:t xml:space="preserve">¦3  ¦Газовый фактор, куб. нм/т          ¦    ¦    ¦  </w:t>
      </w:r>
      <w:r>
        <w:t xml:space="preserve">  ¦    ¦    ¦</w:t>
      </w:r>
    </w:p>
    <w:p w:rsidR="00000000" w:rsidRDefault="008646B2">
      <w:pPr>
        <w:pStyle w:val="HTML"/>
      </w:pPr>
      <w:r>
        <w:t>¦4  ¦Добыча нефтяного газа, млн.        ¦    ¦    ¦    ¦    ¦    ¦</w:t>
      </w:r>
    </w:p>
    <w:p w:rsidR="00000000" w:rsidRDefault="008646B2">
      <w:pPr>
        <w:pStyle w:val="HTML"/>
      </w:pPr>
      <w:r>
        <w:t>¦   ¦куб. нм/год                        ¦    ¦    ¦    ¦    ¦    ¦</w:t>
      </w:r>
    </w:p>
    <w:p w:rsidR="00000000" w:rsidRDefault="008646B2">
      <w:pPr>
        <w:pStyle w:val="HTML"/>
      </w:pPr>
      <w:r>
        <w:t>¦5  ¦Использование нефтяного газа,      ¦    ¦    ¦    ¦    ¦    ¦</w:t>
      </w:r>
    </w:p>
    <w:p w:rsidR="00000000" w:rsidRDefault="008646B2">
      <w:pPr>
        <w:pStyle w:val="HTML"/>
      </w:pPr>
      <w:r>
        <w:t>¦   ¦млн. куб. нм/год                   ¦</w:t>
      </w:r>
      <w:r>
        <w:t xml:space="preserve">    ¦    ¦    ¦    ¦    ¦</w:t>
      </w:r>
    </w:p>
    <w:p w:rsidR="00000000" w:rsidRDefault="008646B2">
      <w:pPr>
        <w:pStyle w:val="HTML"/>
      </w:pPr>
      <w:r>
        <w:t>¦6  ¦Процент утилизации нефтяного       ¦    ¦    ¦    ¦    ¦    ¦</w:t>
      </w:r>
    </w:p>
    <w:p w:rsidR="00000000" w:rsidRDefault="008646B2">
      <w:pPr>
        <w:pStyle w:val="HTML"/>
      </w:pPr>
      <w:r>
        <w:t>¦   ¦газа, %                            ¦    ¦    ¦    ¦    ¦    ¦</w:t>
      </w:r>
    </w:p>
    <w:p w:rsidR="00000000" w:rsidRDefault="008646B2">
      <w:pPr>
        <w:pStyle w:val="HTML"/>
      </w:pPr>
      <w:r>
        <w:t>¦7  ¦Остаточные запасы природного газа  ¦    ¦    ¦    ¦    ¦    ¦</w:t>
      </w:r>
    </w:p>
    <w:p w:rsidR="00000000" w:rsidRDefault="008646B2">
      <w:pPr>
        <w:pStyle w:val="HTML"/>
      </w:pPr>
      <w:r>
        <w:t xml:space="preserve">¦   ¦категории А + В + С1,   </w:t>
      </w:r>
      <w:r>
        <w:t xml:space="preserve">           ¦    ¦    ¦    ¦    ¦    ¦</w:t>
      </w:r>
    </w:p>
    <w:p w:rsidR="00000000" w:rsidRDefault="008646B2">
      <w:pPr>
        <w:pStyle w:val="HTML"/>
      </w:pPr>
      <w:r>
        <w:t>¦   ¦млн. куб. нм/год                   ¦    ¦    ¦    ¦    ¦    ¦</w:t>
      </w:r>
    </w:p>
    <w:p w:rsidR="00000000" w:rsidRDefault="008646B2">
      <w:pPr>
        <w:pStyle w:val="HTML"/>
      </w:pPr>
      <w:r>
        <w:t>¦8  ¦Отбор газа с начала разработки,    ¦    ¦    ¦    ¦    ¦    ¦</w:t>
      </w:r>
    </w:p>
    <w:p w:rsidR="00000000" w:rsidRDefault="008646B2">
      <w:pPr>
        <w:pStyle w:val="HTML"/>
      </w:pPr>
      <w:r>
        <w:t>¦   ¦млн. куб. нм/год                   ¦    ¦    ¦    ¦    ¦    ¦</w:t>
      </w:r>
    </w:p>
    <w:p w:rsidR="00000000" w:rsidRDefault="008646B2">
      <w:pPr>
        <w:pStyle w:val="HTML"/>
      </w:pPr>
      <w:r>
        <w:t xml:space="preserve">¦9  </w:t>
      </w:r>
      <w:r>
        <w:t>¦Добыча газа, всего,                ¦    ¦    ¦    ¦    ¦    ¦</w:t>
      </w:r>
    </w:p>
    <w:p w:rsidR="00000000" w:rsidRDefault="008646B2">
      <w:pPr>
        <w:pStyle w:val="HTML"/>
      </w:pPr>
      <w:r>
        <w:t>¦   ¦млн. куб. нм/год                   ¦    ¦    ¦    ¦    ¦    ¦</w:t>
      </w:r>
    </w:p>
    <w:p w:rsidR="00000000" w:rsidRDefault="008646B2">
      <w:pPr>
        <w:pStyle w:val="HTML"/>
      </w:pPr>
      <w:r>
        <w:t>¦10 ¦Расход газа на собственные нужды,  ¦    ¦    ¦    ¦    ¦    ¦</w:t>
      </w:r>
    </w:p>
    <w:p w:rsidR="00000000" w:rsidRDefault="008646B2">
      <w:pPr>
        <w:pStyle w:val="HTML"/>
      </w:pPr>
      <w:r>
        <w:t xml:space="preserve">¦   ¦млн. куб. нм/год                   ¦    ¦    ¦    ¦   </w:t>
      </w:r>
      <w:r>
        <w:t xml:space="preserve"> ¦    ¦</w:t>
      </w:r>
    </w:p>
    <w:p w:rsidR="00000000" w:rsidRDefault="008646B2">
      <w:pPr>
        <w:pStyle w:val="HTML"/>
      </w:pPr>
      <w:r>
        <w:t>¦11 ¦В т.ч. на технологические нужды,   ¦    ¦    ¦    ¦    ¦    ¦</w:t>
      </w:r>
    </w:p>
    <w:p w:rsidR="00000000" w:rsidRDefault="008646B2">
      <w:pPr>
        <w:pStyle w:val="HTML"/>
      </w:pPr>
      <w:r>
        <w:t>¦   ¦млн. куб. нм/год                   ¦    ¦    ¦    ¦    ¦    ¦</w:t>
      </w:r>
    </w:p>
    <w:p w:rsidR="00000000" w:rsidRDefault="008646B2">
      <w:pPr>
        <w:pStyle w:val="HTML"/>
      </w:pPr>
      <w:r>
        <w:t>¦12 ¦Добыча газа из переходящих скважин,¦    ¦    ¦    ¦    ¦    ¦</w:t>
      </w:r>
    </w:p>
    <w:p w:rsidR="00000000" w:rsidRDefault="008646B2">
      <w:pPr>
        <w:pStyle w:val="HTML"/>
      </w:pPr>
      <w:r>
        <w:t xml:space="preserve">¦   ¦млн. куб. нм/год                   ¦    ¦ </w:t>
      </w:r>
      <w:r>
        <w:t xml:space="preserve">   ¦    ¦    ¦    ¦</w:t>
      </w:r>
    </w:p>
    <w:p w:rsidR="00000000" w:rsidRDefault="008646B2">
      <w:pPr>
        <w:pStyle w:val="HTML"/>
      </w:pPr>
      <w:r>
        <w:t>¦13 ¦Действующий фонд переходящих сква- ¦    ¦    ¦    ¦    ¦    ¦</w:t>
      </w:r>
    </w:p>
    <w:p w:rsidR="00000000" w:rsidRDefault="008646B2">
      <w:pPr>
        <w:pStyle w:val="HTML"/>
      </w:pPr>
      <w:r>
        <w:t>¦   ¦жин на начало года, шт.            ¦    ¦    ¦    ¦    ¦    ¦</w:t>
      </w:r>
    </w:p>
    <w:p w:rsidR="00000000" w:rsidRDefault="008646B2">
      <w:pPr>
        <w:pStyle w:val="HTML"/>
      </w:pPr>
      <w:r>
        <w:t>¦14 ¦Среднедействующий фонд переходящих ¦    ¦    ¦    ¦    ¦    ¦</w:t>
      </w:r>
    </w:p>
    <w:p w:rsidR="00000000" w:rsidRDefault="008646B2">
      <w:pPr>
        <w:pStyle w:val="HTML"/>
      </w:pPr>
      <w:r>
        <w:t xml:space="preserve">¦   ¦скважин, шт.                  </w:t>
      </w:r>
      <w:r>
        <w:t xml:space="preserve">     ¦    ¦    ¦    ¦    ¦    ¦</w:t>
      </w:r>
    </w:p>
    <w:p w:rsidR="00000000" w:rsidRDefault="008646B2">
      <w:pPr>
        <w:pStyle w:val="HTML"/>
      </w:pPr>
      <w:r>
        <w:lastRenderedPageBreak/>
        <w:t>¦15 ¦Среднесуточный дебит одной перехо- ¦    ¦    ¦    ¦    ¦    ¦</w:t>
      </w:r>
    </w:p>
    <w:p w:rsidR="00000000" w:rsidRDefault="008646B2">
      <w:pPr>
        <w:pStyle w:val="HTML"/>
      </w:pPr>
      <w:r>
        <w:t>¦   ¦дящей скважины, тыс. куб. нм/год   ¦    ¦    ¦    ¦    ¦    ¦</w:t>
      </w:r>
    </w:p>
    <w:p w:rsidR="00000000" w:rsidRDefault="008646B2">
      <w:pPr>
        <w:pStyle w:val="HTML"/>
      </w:pPr>
      <w:r>
        <w:t>¦16 ¦Среднее число дней работы перехо-  ¦    ¦    ¦    ¦    ¦    ¦</w:t>
      </w:r>
    </w:p>
    <w:p w:rsidR="00000000" w:rsidRDefault="008646B2">
      <w:pPr>
        <w:pStyle w:val="HTML"/>
      </w:pPr>
      <w:r>
        <w:t>¦   ¦дящей скважины, дн</w:t>
      </w:r>
      <w:r>
        <w:t>и                ¦    ¦    ¦    ¦    ¦    ¦</w:t>
      </w:r>
    </w:p>
    <w:p w:rsidR="00000000" w:rsidRDefault="008646B2">
      <w:pPr>
        <w:pStyle w:val="HTML"/>
      </w:pPr>
      <w:r>
        <w:t>¦17 ¦Добыча газа из скважин, вводимых из¦    ¦    ¦    ¦    ¦    ¦</w:t>
      </w:r>
    </w:p>
    <w:p w:rsidR="00000000" w:rsidRDefault="008646B2">
      <w:pPr>
        <w:pStyle w:val="HTML"/>
      </w:pPr>
      <w:r>
        <w:t>¦   ¦бездействия, млн. куб. нм/год      ¦    ¦    ¦    ¦    ¦    ¦</w:t>
      </w:r>
    </w:p>
    <w:p w:rsidR="00000000" w:rsidRDefault="008646B2">
      <w:pPr>
        <w:pStyle w:val="HTML"/>
      </w:pPr>
      <w:r>
        <w:t>¦18 ¦Ввод в эксплуатацию скважин из без-¦    ¦    ¦    ¦    ¦    ¦</w:t>
      </w:r>
    </w:p>
    <w:p w:rsidR="00000000" w:rsidRDefault="008646B2">
      <w:pPr>
        <w:pStyle w:val="HTML"/>
      </w:pPr>
      <w:r>
        <w:t>¦   ¦действ</w:t>
      </w:r>
      <w:r>
        <w:t>ия, шт.                      ¦    ¦    ¦    ¦    ¦    ¦</w:t>
      </w:r>
    </w:p>
    <w:p w:rsidR="00000000" w:rsidRDefault="008646B2">
      <w:pPr>
        <w:pStyle w:val="HTML"/>
      </w:pPr>
      <w:r>
        <w:t>¦19 ¦Среднесут. дебит одной скважины,   ¦    ¦    ¦    ¦    ¦    ¦</w:t>
      </w:r>
    </w:p>
    <w:p w:rsidR="00000000" w:rsidRDefault="008646B2">
      <w:pPr>
        <w:pStyle w:val="HTML"/>
      </w:pPr>
      <w:r>
        <w:t>¦   ¦вводимой из бездействия, шт.       ¦    ¦    ¦    ¦    ¦    ¦</w:t>
      </w:r>
    </w:p>
    <w:p w:rsidR="00000000" w:rsidRDefault="008646B2">
      <w:pPr>
        <w:pStyle w:val="HTML"/>
      </w:pPr>
      <w:r>
        <w:t>¦20 ¦Среднее число дней работы одной    ¦    ¦    ¦    ¦    ¦    ¦</w:t>
      </w:r>
    </w:p>
    <w:p w:rsidR="00000000" w:rsidRDefault="008646B2">
      <w:pPr>
        <w:pStyle w:val="HTML"/>
      </w:pPr>
      <w:r>
        <w:t>¦   ¦скважины, вводимой из бездействия, ¦    ¦    ¦    ¦    ¦    ¦</w:t>
      </w:r>
    </w:p>
    <w:p w:rsidR="00000000" w:rsidRDefault="008646B2">
      <w:pPr>
        <w:pStyle w:val="HTML"/>
      </w:pPr>
      <w:r>
        <w:t>¦   ¦шт.                                ¦    ¦    ¦    ¦    ¦    ¦</w:t>
      </w:r>
    </w:p>
    <w:p w:rsidR="00000000" w:rsidRDefault="008646B2">
      <w:pPr>
        <w:pStyle w:val="HTML"/>
      </w:pPr>
      <w:r>
        <w:t>¦21 ¦Добыча газа из новых скважин, млн. ¦    ¦    ¦    ¦    ¦    ¦</w:t>
      </w:r>
    </w:p>
    <w:p w:rsidR="00000000" w:rsidRDefault="008646B2">
      <w:pPr>
        <w:pStyle w:val="HTML"/>
      </w:pPr>
      <w:r>
        <w:t xml:space="preserve">¦   ¦куб. нм/год                        ¦    ¦    ¦  </w:t>
      </w:r>
      <w:r>
        <w:t xml:space="preserve">  ¦    ¦    ¦</w:t>
      </w:r>
    </w:p>
    <w:p w:rsidR="00000000" w:rsidRDefault="008646B2">
      <w:pPr>
        <w:pStyle w:val="HTML"/>
      </w:pPr>
      <w:r>
        <w:t>¦22 ¦Ввод в эксплуатацию новых скважин, ¦    ¦    ¦    ¦    ¦    ¦</w:t>
      </w:r>
    </w:p>
    <w:p w:rsidR="00000000" w:rsidRDefault="008646B2">
      <w:pPr>
        <w:pStyle w:val="HTML"/>
      </w:pPr>
      <w:r>
        <w:t>¦   ¦шт.                                ¦    ¦    ¦    ¦    ¦    ¦</w:t>
      </w:r>
    </w:p>
    <w:p w:rsidR="00000000" w:rsidRDefault="008646B2">
      <w:pPr>
        <w:pStyle w:val="HTML"/>
      </w:pPr>
      <w:r>
        <w:t>¦23 ¦В т.ч. - из эксплуатационного      ¦    ¦    ¦    ¦    ¦    ¦</w:t>
      </w:r>
    </w:p>
    <w:p w:rsidR="00000000" w:rsidRDefault="008646B2">
      <w:pPr>
        <w:pStyle w:val="HTML"/>
      </w:pPr>
      <w:r>
        <w:t>¦   ¦         бурения                   ¦</w:t>
      </w:r>
      <w:r>
        <w:t xml:space="preserve">    ¦    ¦    ¦    ¦    ¦</w:t>
      </w:r>
    </w:p>
    <w:p w:rsidR="00000000" w:rsidRDefault="008646B2">
      <w:pPr>
        <w:pStyle w:val="HTML"/>
      </w:pPr>
      <w:r>
        <w:t>¦24 ¦       - переводом из других объек-¦    ¦    ¦    ¦    ¦    ¦</w:t>
      </w:r>
    </w:p>
    <w:p w:rsidR="00000000" w:rsidRDefault="008646B2">
      <w:pPr>
        <w:pStyle w:val="HTML"/>
      </w:pPr>
      <w:r>
        <w:t>¦   ¦         тов                       ¦    ¦    ¦    ¦    ¦    ¦</w:t>
      </w:r>
    </w:p>
    <w:p w:rsidR="00000000" w:rsidRDefault="008646B2">
      <w:pPr>
        <w:pStyle w:val="HTML"/>
      </w:pPr>
      <w:r>
        <w:t>¦25 ¦       - из консервации            ¦    ¦    ¦    ¦    ¦    ¦</w:t>
      </w:r>
    </w:p>
    <w:p w:rsidR="00000000" w:rsidRDefault="008646B2">
      <w:pPr>
        <w:pStyle w:val="HTML"/>
      </w:pPr>
      <w:r>
        <w:t>¦26 ¦       - из разведочного</w:t>
      </w:r>
      <w:r>
        <w:t xml:space="preserve"> бурения   ¦    ¦    ¦    ¦    ¦    ¦</w:t>
      </w:r>
    </w:p>
    <w:p w:rsidR="00000000" w:rsidRDefault="008646B2">
      <w:pPr>
        <w:pStyle w:val="HTML"/>
      </w:pPr>
      <w:r>
        <w:t>¦27 ¦Среднесуточный дебит 1 новой       ¦    ¦    ¦    ¦    ¦    ¦</w:t>
      </w:r>
    </w:p>
    <w:p w:rsidR="00000000" w:rsidRDefault="008646B2">
      <w:pPr>
        <w:pStyle w:val="HTML"/>
      </w:pPr>
      <w:r>
        <w:t>¦   ¦скважины, тыс. н. куб. м/год       ¦    ¦    ¦    ¦    ¦    ¦</w:t>
      </w:r>
    </w:p>
    <w:p w:rsidR="00000000" w:rsidRDefault="008646B2">
      <w:pPr>
        <w:pStyle w:val="HTML"/>
      </w:pPr>
      <w:r>
        <w:t>¦28 ¦Среднее число дней работы 1 новой  ¦    ¦    ¦    ¦    ¦    ¦</w:t>
      </w:r>
    </w:p>
    <w:p w:rsidR="00000000" w:rsidRDefault="008646B2">
      <w:pPr>
        <w:pStyle w:val="HTML"/>
      </w:pPr>
      <w:r>
        <w:t>¦   ¦скважины, дн</w:t>
      </w:r>
      <w:r>
        <w:t>и                      ¦    ¦    ¦    ¦    ¦    ¦</w:t>
      </w:r>
    </w:p>
    <w:p w:rsidR="00000000" w:rsidRDefault="008646B2">
      <w:pPr>
        <w:pStyle w:val="HTML"/>
      </w:pPr>
      <w:r>
        <w:t>¦29 ¦Расчетная годовая добыча газа из   ¦    ¦    ¦    ¦    ¦    ¦</w:t>
      </w:r>
    </w:p>
    <w:p w:rsidR="00000000" w:rsidRDefault="008646B2">
      <w:pPr>
        <w:pStyle w:val="HTML"/>
      </w:pPr>
      <w:r>
        <w:t>¦   ¦новых скважин предыдущего года в   ¦    ¦    ¦    ¦    ¦    ¦</w:t>
      </w:r>
    </w:p>
    <w:p w:rsidR="00000000" w:rsidRDefault="008646B2">
      <w:pPr>
        <w:pStyle w:val="HTML"/>
      </w:pPr>
      <w:r>
        <w:t>¦   ¦данном году, млн. куб. нм/год      ¦    ¦    ¦    ¦    ¦    ¦</w:t>
      </w:r>
    </w:p>
    <w:p w:rsidR="00000000" w:rsidRDefault="008646B2">
      <w:pPr>
        <w:pStyle w:val="HTML"/>
      </w:pPr>
      <w:r>
        <w:t>¦30 ¦</w:t>
      </w:r>
      <w:r>
        <w:t>Ожидаемая расчетная добыча газа из ¦    ¦    ¦    ¦    ¦    ¦</w:t>
      </w:r>
    </w:p>
    <w:p w:rsidR="00000000" w:rsidRDefault="008646B2">
      <w:pPr>
        <w:pStyle w:val="HTML"/>
      </w:pPr>
      <w:r>
        <w:t>¦   ¦старых скважин данного года,       ¦    ¦    ¦    ¦    ¦    ¦</w:t>
      </w:r>
    </w:p>
    <w:p w:rsidR="00000000" w:rsidRDefault="008646B2">
      <w:pPr>
        <w:pStyle w:val="HTML"/>
      </w:pPr>
      <w:r>
        <w:t>¦   ¦млн. куб. нм/год                   ¦    ¦    ¦    ¦    ¦    ¦</w:t>
      </w:r>
    </w:p>
    <w:p w:rsidR="00000000" w:rsidRDefault="008646B2">
      <w:pPr>
        <w:pStyle w:val="HTML"/>
      </w:pPr>
      <w:r>
        <w:t xml:space="preserve">¦31 ¦Коэффициент изменения добычи газа  ¦    ¦    ¦    ¦    </w:t>
      </w:r>
      <w:r>
        <w:t>¦    ¦</w:t>
      </w:r>
    </w:p>
    <w:p w:rsidR="00000000" w:rsidRDefault="008646B2">
      <w:pPr>
        <w:pStyle w:val="HTML"/>
      </w:pPr>
      <w:r>
        <w:t>¦   ¦из переходящих скважин, д. е.      ¦    ¦    ¦    ¦    ¦    ¦</w:t>
      </w:r>
    </w:p>
    <w:p w:rsidR="00000000" w:rsidRDefault="008646B2">
      <w:pPr>
        <w:pStyle w:val="HTML"/>
      </w:pPr>
      <w:r>
        <w:t>¦32 ¦Падение добычи газа по переходящим ¦    ¦    ¦    ¦    ¦    ¦</w:t>
      </w:r>
    </w:p>
    <w:p w:rsidR="00000000" w:rsidRDefault="008646B2">
      <w:pPr>
        <w:pStyle w:val="HTML"/>
      </w:pPr>
      <w:r>
        <w:t>¦   ¦скважинам, млн. куб. нм            ¦    ¦    ¦    ¦    ¦    ¦</w:t>
      </w:r>
    </w:p>
    <w:p w:rsidR="00000000" w:rsidRDefault="008646B2">
      <w:pPr>
        <w:pStyle w:val="HTML"/>
      </w:pPr>
      <w:r>
        <w:t xml:space="preserve">¦33 ¦Выбытие скважин из действующего    ¦    ¦  </w:t>
      </w:r>
      <w:r>
        <w:t xml:space="preserve">  ¦    ¦    ¦    ¦</w:t>
      </w:r>
    </w:p>
    <w:p w:rsidR="00000000" w:rsidRDefault="008646B2">
      <w:pPr>
        <w:pStyle w:val="HTML"/>
      </w:pPr>
      <w:r>
        <w:t>¦   ¦фонда, шт.                         ¦    ¦    ¦    ¦    ¦    ¦</w:t>
      </w:r>
    </w:p>
    <w:p w:rsidR="00000000" w:rsidRDefault="008646B2">
      <w:pPr>
        <w:pStyle w:val="HTML"/>
      </w:pPr>
      <w:r>
        <w:t>¦34 ¦Средняя глубина бурения газодобыва-¦    ¦    ¦    ¦    ¦    ¦</w:t>
      </w:r>
    </w:p>
    <w:p w:rsidR="00000000" w:rsidRDefault="008646B2">
      <w:pPr>
        <w:pStyle w:val="HTML"/>
      </w:pPr>
      <w:r>
        <w:t>¦   ¦ющих скважин, м                    ¦    ¦    ¦    ¦    ¦    ¦</w:t>
      </w:r>
    </w:p>
    <w:p w:rsidR="00000000" w:rsidRDefault="008646B2">
      <w:pPr>
        <w:pStyle w:val="HTML"/>
      </w:pPr>
      <w:r>
        <w:t>¦35 ¦Объем эксплуатационного бурения</w:t>
      </w:r>
      <w:r>
        <w:t>,   ¦    ¦    ¦    ¦    ¦    ¦</w:t>
      </w:r>
    </w:p>
    <w:p w:rsidR="00000000" w:rsidRDefault="008646B2">
      <w:pPr>
        <w:pStyle w:val="HTML"/>
      </w:pPr>
      <w:r>
        <w:t>¦   ¦тыс. м                             ¦    ¦    ¦    ¦    ¦    ¦</w:t>
      </w:r>
    </w:p>
    <w:p w:rsidR="00000000" w:rsidRDefault="008646B2">
      <w:pPr>
        <w:pStyle w:val="HTML"/>
      </w:pPr>
      <w:r>
        <w:t>¦36 ¦Средневзвешенное пластовое давление¦    ¦    ¦    ¦    ¦    ¦</w:t>
      </w:r>
    </w:p>
    <w:p w:rsidR="00000000" w:rsidRDefault="008646B2">
      <w:pPr>
        <w:pStyle w:val="HTML"/>
      </w:pPr>
      <w:r>
        <w:t>¦   ¦на начало года, МПа                ¦    ¦    ¦    ¦    ¦    ¦</w:t>
      </w:r>
    </w:p>
    <w:p w:rsidR="00000000" w:rsidRDefault="008646B2">
      <w:pPr>
        <w:pStyle w:val="HTML"/>
      </w:pPr>
      <w:r>
        <w:t>¦37 ¦Среднее устьевое (рабочее) давление¦    ¦    ¦    ¦    ¦    ¦</w:t>
      </w:r>
    </w:p>
    <w:p w:rsidR="00000000" w:rsidRDefault="008646B2">
      <w:pPr>
        <w:pStyle w:val="HTML"/>
      </w:pPr>
      <w:r>
        <w:t>¦   ¦на начало года, МПа                ¦    ¦    ¦    ¦    ¦    ¦</w:t>
      </w:r>
    </w:p>
    <w:p w:rsidR="00000000" w:rsidRDefault="008646B2">
      <w:pPr>
        <w:pStyle w:val="HTML"/>
      </w:pPr>
      <w:r>
        <w:t>¦38 ¦Содержание стабильного конденсата, ¦    ¦    ¦    ¦    ¦    ¦</w:t>
      </w:r>
    </w:p>
    <w:p w:rsidR="00000000" w:rsidRDefault="008646B2">
      <w:pPr>
        <w:pStyle w:val="HTML"/>
      </w:pPr>
      <w:r>
        <w:t xml:space="preserve">¦   ¦г/куб. нм                          ¦    ¦    ¦    </w:t>
      </w:r>
      <w:r>
        <w:t>¦    ¦    ¦</w:t>
      </w:r>
    </w:p>
    <w:p w:rsidR="00000000" w:rsidRDefault="008646B2">
      <w:pPr>
        <w:pStyle w:val="HTML"/>
      </w:pPr>
      <w:r>
        <w:t>¦39 ¦Добыча конденсата, тыс. т          ¦    ¦    ¦    ¦    ¦    ¦</w:t>
      </w:r>
    </w:p>
    <w:p w:rsidR="00000000" w:rsidRDefault="008646B2">
      <w:pPr>
        <w:pStyle w:val="HTML"/>
      </w:pPr>
      <w:r>
        <w:t>¦40 ¦Коэффициент извлечения конденсата  ¦    ¦    ¦    ¦    ¦    ¦</w:t>
      </w:r>
    </w:p>
    <w:p w:rsidR="00000000" w:rsidRDefault="008646B2">
      <w:pPr>
        <w:pStyle w:val="HTML"/>
      </w:pPr>
      <w:r>
        <w:t>¦   ¦из газа, доли ед.                  ¦    ¦    ¦    ¦    ¦    ¦</w:t>
      </w:r>
    </w:p>
    <w:p w:rsidR="00000000" w:rsidRDefault="008646B2">
      <w:pPr>
        <w:pStyle w:val="HTML"/>
      </w:pPr>
      <w:r>
        <w:t xml:space="preserve">¦41 ¦Технологические потери конденсата, ¦  </w:t>
      </w:r>
      <w:r>
        <w:t xml:space="preserve">  ¦    ¦    ¦    ¦    ¦</w:t>
      </w:r>
    </w:p>
    <w:p w:rsidR="00000000" w:rsidRDefault="008646B2">
      <w:pPr>
        <w:pStyle w:val="HTML"/>
      </w:pPr>
      <w:r>
        <w:t>¦   ¦%                                  ¦    ¦    ¦    ¦    ¦    ¦</w:t>
      </w:r>
    </w:p>
    <w:p w:rsidR="00000000" w:rsidRDefault="008646B2">
      <w:pPr>
        <w:pStyle w:val="HTML"/>
      </w:pPr>
      <w:r>
        <w:t>----+-----------------------------------+----+----+----+----+-----</w:t>
      </w:r>
    </w:p>
    <w:p w:rsidR="00000000" w:rsidRDefault="0086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2">
      <w:pPr>
        <w:pStyle w:val="just"/>
      </w:pPr>
      <w:r>
        <w:t>Пункты 7 - 41 заполняются для газонефтяных месторождений при добыче природного газа и конденсата.</w:t>
      </w:r>
    </w:p>
    <w:p w:rsidR="00000000" w:rsidRDefault="0086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2">
      <w:pPr>
        <w:pStyle w:val="right"/>
      </w:pPr>
      <w:r>
        <w:t>Источник - Регламент Минтопэнерго РФ от 23.09.1996</w:t>
      </w:r>
    </w:p>
    <w:p w:rsidR="00000000" w:rsidRDefault="00864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https://порядокправа.рф/obrazecy/obosnovanie_prognoza_dobychi_neftyanogo_i_prirodnogo_gaza_gazovogo_kondensata_obema_burovyx_rabot.htm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B2"/>
    <w:rsid w:val="0086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B06AE-82B2-481B-AD8B-DFD46DA7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rognoza_dobychi_neftyanogo_i_prirodnogo_gaza_gazovogo_kondensata_obema_buro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прогноза добычи нефтяного и природного газа, газового конденсата, объема буровых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