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39B">
      <w:pPr>
        <w:pStyle w:val="1"/>
        <w:rPr>
          <w:rFonts w:eastAsia="Times New Roman"/>
        </w:rPr>
      </w:pPr>
      <w:r>
        <w:rPr>
          <w:rFonts w:eastAsia="Times New Roman"/>
        </w:rPr>
        <w:t>Оборотная сторона товаробагажной квитанции (международное пассажирское сообщение) (рус./нем.)</w:t>
      </w:r>
    </w:p>
    <w:p w:rsidR="00000000" w:rsidRDefault="001B639B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1B6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9B">
      <w:pPr>
        <w:pStyle w:val="HTML"/>
      </w:pPr>
      <w:r>
        <w:t xml:space="preserve">             </w:t>
      </w:r>
      <w:r>
        <w:t>Оборотная сторона товаробагажной квитанции</w:t>
      </w:r>
    </w:p>
    <w:p w:rsidR="00000000" w:rsidRDefault="001B639B">
      <w:pPr>
        <w:pStyle w:val="HTML"/>
      </w:pPr>
    </w:p>
    <w:p w:rsidR="00000000" w:rsidRDefault="001B639B">
      <w:pPr>
        <w:pStyle w:val="HTML"/>
      </w:pPr>
      <w:r>
        <w:t>ИЗВЛЕЧЕНИЯ ИЗ СОГЛАШЕНИЯ           AUSZUG AUS DEM ABKOMMEN UBER</w:t>
      </w:r>
    </w:p>
    <w:p w:rsidR="00000000" w:rsidRDefault="001B639B">
      <w:pPr>
        <w:pStyle w:val="HTML"/>
      </w:pPr>
      <w:r>
        <w:t>О МЕЖДУНАРОДНОМ                     DEN INTERNATIONALEN</w:t>
      </w:r>
    </w:p>
    <w:p w:rsidR="00000000" w:rsidRDefault="001B639B">
      <w:pPr>
        <w:pStyle w:val="HTML"/>
      </w:pPr>
      <w:r>
        <w:t>ПАССАЖИРСКОМ СООБЩЕНИИ               PERSONENVERKEHR (SMPS)</w:t>
      </w:r>
    </w:p>
    <w:p w:rsidR="00000000" w:rsidRDefault="001B639B">
      <w:pPr>
        <w:pStyle w:val="HTML"/>
      </w:pPr>
      <w:r>
        <w:t>(СМПС)</w:t>
      </w:r>
    </w:p>
    <w:p w:rsidR="00000000" w:rsidRDefault="001B639B">
      <w:pPr>
        <w:pStyle w:val="HTML"/>
      </w:pPr>
    </w:p>
    <w:p w:rsidR="00000000" w:rsidRDefault="001B639B">
      <w:pPr>
        <w:pStyle w:val="HTML"/>
      </w:pPr>
      <w:r>
        <w:t>1. Отправитель при получ</w:t>
      </w:r>
      <w:r>
        <w:t>ении         1. Der Absender hat sich beim</w:t>
      </w:r>
    </w:p>
    <w:p w:rsidR="00000000" w:rsidRDefault="001B639B">
      <w:pPr>
        <w:pStyle w:val="HTML"/>
      </w:pPr>
      <w:r>
        <w:t>товаробагажной  квитанции должен     Empfang  des   Expressgutscheines</w:t>
      </w:r>
    </w:p>
    <w:p w:rsidR="00000000" w:rsidRDefault="001B639B">
      <w:pPr>
        <w:pStyle w:val="HTML"/>
      </w:pPr>
      <w:r>
        <w:t>удостовериться   в   том,    что     davon  zo  aberzeugen,  dass  der</w:t>
      </w:r>
    </w:p>
    <w:p w:rsidR="00000000" w:rsidRDefault="001B639B">
      <w:pPr>
        <w:pStyle w:val="HTML"/>
      </w:pPr>
      <w:r>
        <w:t>квитанция  составлена  правильно     Expressgutschein  gemass   seinen</w:t>
      </w:r>
    </w:p>
    <w:p w:rsidR="00000000" w:rsidRDefault="001B639B">
      <w:pPr>
        <w:pStyle w:val="HTML"/>
      </w:pPr>
      <w:r>
        <w:t>(параграф 5 статьи 23 СМПС).         Angaben  ausgefullt  ist (Artikel</w:t>
      </w:r>
    </w:p>
    <w:p w:rsidR="00000000" w:rsidRDefault="001B639B">
      <w:pPr>
        <w:pStyle w:val="HTML"/>
      </w:pPr>
      <w:r>
        <w:t>2. Отправитель         несет     23 параграф 5 SMPS).</w:t>
      </w:r>
    </w:p>
    <w:p w:rsidR="00000000" w:rsidRDefault="001B639B">
      <w:pPr>
        <w:pStyle w:val="HTML"/>
      </w:pPr>
      <w:r>
        <w:t>ответственность  перед  железной         2. Der Absender ist gegenuber</w:t>
      </w:r>
    </w:p>
    <w:p w:rsidR="00000000" w:rsidRDefault="001B639B">
      <w:pPr>
        <w:pStyle w:val="HTML"/>
      </w:pPr>
      <w:r>
        <w:t>дорогой за все  убытки,  которые     der Eisenbahn verantwor</w:t>
      </w:r>
      <w:r>
        <w:t>tlich  fur</w:t>
      </w:r>
    </w:p>
    <w:p w:rsidR="00000000" w:rsidRDefault="001B639B">
      <w:pPr>
        <w:pStyle w:val="HTML"/>
      </w:pPr>
      <w:r>
        <w:t>могут    возникнуть   вследствие     alle Schaden, die aus dem Fehlen,</w:t>
      </w:r>
    </w:p>
    <w:p w:rsidR="00000000" w:rsidRDefault="001B639B">
      <w:pPr>
        <w:pStyle w:val="HTML"/>
      </w:pPr>
      <w:r>
        <w:t>отсутствия,  недостаточности или     der  Unvollstandigkeit  oder  der</w:t>
      </w:r>
    </w:p>
    <w:p w:rsidR="00000000" w:rsidRDefault="001B639B">
      <w:pPr>
        <w:pStyle w:val="HTML"/>
      </w:pPr>
      <w:r>
        <w:t>неправильности  сопроводительных     Unrichtigkeit  der Begleitpapiere</w:t>
      </w:r>
    </w:p>
    <w:p w:rsidR="00000000" w:rsidRDefault="001B639B">
      <w:pPr>
        <w:pStyle w:val="HTML"/>
      </w:pPr>
      <w:r>
        <w:t>документов (параграф 1 статьи 26</w:t>
      </w:r>
      <w:r>
        <w:t xml:space="preserve">     entstehen   konnen   (Artikel  26</w:t>
      </w:r>
    </w:p>
    <w:p w:rsidR="00000000" w:rsidRDefault="001B639B">
      <w:pPr>
        <w:pStyle w:val="HTML"/>
      </w:pPr>
      <w:r>
        <w:t>СМПС).                               параграф 1 SMPS).</w:t>
      </w:r>
    </w:p>
    <w:p w:rsidR="00000000" w:rsidRDefault="001B639B">
      <w:pPr>
        <w:pStyle w:val="HTML"/>
      </w:pPr>
      <w:r>
        <w:t>3. Товаробагаж      выдается         3. Das Expressgut wird an den</w:t>
      </w:r>
    </w:p>
    <w:p w:rsidR="00000000" w:rsidRDefault="001B639B">
      <w:pPr>
        <w:pStyle w:val="HTML"/>
      </w:pPr>
      <w:r>
        <w:t>получателю,     указанному     в     im        Expressgutbegleitschein</w:t>
      </w:r>
    </w:p>
    <w:p w:rsidR="00000000" w:rsidRDefault="001B639B">
      <w:pPr>
        <w:pStyle w:val="HTML"/>
      </w:pPr>
      <w:r>
        <w:t>дорожной          товаро</w:t>
      </w:r>
      <w:r>
        <w:t>багажной     angegebenen    Empfanger     ohne</w:t>
      </w:r>
    </w:p>
    <w:p w:rsidR="00000000" w:rsidRDefault="001B639B">
      <w:pPr>
        <w:pStyle w:val="HTML"/>
      </w:pPr>
      <w:r>
        <w:t>ведомости,  без предъявления  им     Vorlage   des  Expressgutscheines</w:t>
      </w:r>
    </w:p>
    <w:p w:rsidR="00000000" w:rsidRDefault="001B639B">
      <w:pPr>
        <w:pStyle w:val="HTML"/>
      </w:pPr>
      <w:r>
        <w:t>товаробагажной        квитанции.     abgeliefert.  Das Expressgut kann</w:t>
      </w:r>
    </w:p>
    <w:p w:rsidR="00000000" w:rsidRDefault="001B639B">
      <w:pPr>
        <w:pStyle w:val="HTML"/>
      </w:pPr>
      <w:r>
        <w:t xml:space="preserve">Товаробагаж  может  быть   выдан     auchener      anderen      </w:t>
      </w:r>
      <w:r>
        <w:t>Person</w:t>
      </w:r>
    </w:p>
    <w:p w:rsidR="00000000" w:rsidRDefault="001B639B">
      <w:pPr>
        <w:pStyle w:val="HTML"/>
      </w:pPr>
      <w:r>
        <w:t>другому   лицу,   если   у  него     ausgehandigt  werden  wenn  diese</w:t>
      </w:r>
    </w:p>
    <w:p w:rsidR="00000000" w:rsidRDefault="001B639B">
      <w:pPr>
        <w:pStyle w:val="HTML"/>
      </w:pPr>
      <w:r>
        <w:t>имеется доверенность получателя,     eine-Vollmacht   des   Empfangers</w:t>
      </w:r>
    </w:p>
    <w:p w:rsidR="00000000" w:rsidRDefault="001B639B">
      <w:pPr>
        <w:pStyle w:val="HTML"/>
      </w:pPr>
      <w:r>
        <w:t>удостоверенная         порядком,     vorweisen    kann,    die     den</w:t>
      </w:r>
    </w:p>
    <w:p w:rsidR="00000000" w:rsidRDefault="001B639B">
      <w:pPr>
        <w:pStyle w:val="HTML"/>
      </w:pPr>
      <w:r>
        <w:t xml:space="preserve">действующим   на   дороге,   где    </w:t>
      </w:r>
      <w:r>
        <w:t xml:space="preserve"> Bestimmungen  der Bestimmungsbahn</w:t>
      </w:r>
    </w:p>
    <w:p w:rsidR="00000000" w:rsidRDefault="001B639B">
      <w:pPr>
        <w:pStyle w:val="HTML"/>
      </w:pPr>
      <w:r>
        <w:t>выдается  товаробагаж.  В  обоих     entspricht. In beiden Fallen muss</w:t>
      </w:r>
    </w:p>
    <w:p w:rsidR="00000000" w:rsidRDefault="001B639B">
      <w:pPr>
        <w:pStyle w:val="HTML"/>
      </w:pPr>
      <w:r>
        <w:t>случаях     лицо,     получающее     sich  der  Abholer  durch Vorlage</w:t>
      </w:r>
    </w:p>
    <w:p w:rsidR="00000000" w:rsidRDefault="001B639B">
      <w:pPr>
        <w:pStyle w:val="HTML"/>
      </w:pPr>
      <w:r>
        <w:t>товаробагаж,  обязано предъявить     des  Personalausweises  ausweisen</w:t>
      </w:r>
    </w:p>
    <w:p w:rsidR="00000000" w:rsidRDefault="001B639B">
      <w:pPr>
        <w:pStyle w:val="HTML"/>
      </w:pPr>
      <w:r>
        <w:t xml:space="preserve">свои    </w:t>
      </w:r>
      <w:r>
        <w:t xml:space="preserve">   личные      документы     (Artikel 28 параграф 5 SMPS).</w:t>
      </w:r>
    </w:p>
    <w:p w:rsidR="00000000" w:rsidRDefault="001B639B">
      <w:pPr>
        <w:pStyle w:val="HTML"/>
      </w:pPr>
      <w:r>
        <w:t>(параграф 5 статьи 28 СМПС).</w:t>
      </w:r>
    </w:p>
    <w:p w:rsidR="00000000" w:rsidRDefault="001B639B">
      <w:pPr>
        <w:pStyle w:val="HTML"/>
      </w:pPr>
      <w:r>
        <w:t>4. При         возникновении         4. Wenn die  Ablieferung  des</w:t>
      </w:r>
    </w:p>
    <w:p w:rsidR="00000000" w:rsidRDefault="001B639B">
      <w:pPr>
        <w:pStyle w:val="HTML"/>
      </w:pPr>
      <w:r>
        <w:t>препятствия       к       выдаче     Exprebgutes     auf   Hindernisse</w:t>
      </w:r>
    </w:p>
    <w:p w:rsidR="00000000" w:rsidRDefault="001B639B">
      <w:pPr>
        <w:pStyle w:val="HTML"/>
      </w:pPr>
      <w:r>
        <w:t>товаробагажа станция, на котор</w:t>
      </w:r>
      <w:r>
        <w:t>ой     stosst,  verstandigt der Bahnhof,</w:t>
      </w:r>
    </w:p>
    <w:p w:rsidR="00000000" w:rsidRDefault="001B639B">
      <w:pPr>
        <w:pStyle w:val="HTML"/>
      </w:pPr>
      <w:r>
        <w:t>возникло препятствие, телеграфно     auf  dem das Hindernis entstanden</w:t>
      </w:r>
    </w:p>
    <w:p w:rsidR="00000000" w:rsidRDefault="001B639B">
      <w:pPr>
        <w:pStyle w:val="HTML"/>
      </w:pPr>
      <w:r>
        <w:t>через    станцию     отправления     ist,  telegraphisch   davon   den</w:t>
      </w:r>
    </w:p>
    <w:p w:rsidR="00000000" w:rsidRDefault="001B639B">
      <w:pPr>
        <w:pStyle w:val="HTML"/>
      </w:pPr>
      <w:r>
        <w:t>извещает      о      препятствии     Absender uber  den Versandbahnhof</w:t>
      </w:r>
    </w:p>
    <w:p w:rsidR="00000000" w:rsidRDefault="001B639B">
      <w:pPr>
        <w:pStyle w:val="HTML"/>
      </w:pPr>
      <w:r>
        <w:t>от</w:t>
      </w:r>
      <w:r>
        <w:t>правителя  и  запрашивает  его     und ersucht ihn um Anweisung. Der</w:t>
      </w:r>
    </w:p>
    <w:p w:rsidR="00000000" w:rsidRDefault="001B639B">
      <w:pPr>
        <w:pStyle w:val="HTML"/>
      </w:pPr>
      <w:r>
        <w:t>указания.      При      указании     Absender  hat  bei  der Anweisung</w:t>
      </w:r>
    </w:p>
    <w:p w:rsidR="00000000" w:rsidRDefault="001B639B">
      <w:pPr>
        <w:pStyle w:val="HTML"/>
      </w:pPr>
      <w:r>
        <w:t>отправитель  должен   предъявить     den  Exprebgutschein  vorzulegen.</w:t>
      </w:r>
    </w:p>
    <w:p w:rsidR="00000000" w:rsidRDefault="001B639B">
      <w:pPr>
        <w:pStyle w:val="HTML"/>
      </w:pPr>
      <w:r>
        <w:t xml:space="preserve">товаробагажную   квитанцию.  Без     Ohne    </w:t>
      </w:r>
      <w:r>
        <w:t xml:space="preserve">      Vorlage         des</w:t>
      </w:r>
    </w:p>
    <w:p w:rsidR="00000000" w:rsidRDefault="001B639B">
      <w:pPr>
        <w:pStyle w:val="HTML"/>
      </w:pPr>
      <w:r>
        <w:t>предъявления      товаробагажной     Exprebgutscheines    sind     die</w:t>
      </w:r>
    </w:p>
    <w:p w:rsidR="00000000" w:rsidRDefault="001B639B">
      <w:pPr>
        <w:pStyle w:val="HTML"/>
      </w:pPr>
      <w:r>
        <w:t>квитанции  указания  отправителя     Anweisungen     des     Absenders</w:t>
      </w:r>
    </w:p>
    <w:p w:rsidR="00000000" w:rsidRDefault="001B639B">
      <w:pPr>
        <w:pStyle w:val="HTML"/>
      </w:pPr>
      <w:r>
        <w:t>считаются  недействительными.  В     ungultig. Falls der Empfanger die</w:t>
      </w:r>
    </w:p>
    <w:p w:rsidR="00000000" w:rsidRDefault="001B639B">
      <w:pPr>
        <w:pStyle w:val="HTML"/>
      </w:pPr>
      <w:r>
        <w:t>случае,      если</w:t>
      </w:r>
      <w:r>
        <w:t xml:space="preserve">     получатель     Annahme      des      Exprebgutes</w:t>
      </w:r>
    </w:p>
    <w:p w:rsidR="00000000" w:rsidRDefault="001B639B">
      <w:pPr>
        <w:pStyle w:val="HTML"/>
      </w:pPr>
      <w:r>
        <w:lastRenderedPageBreak/>
        <w:t>отказался получить  товаробагаж,     verweigert,  kann  der  Absender</w:t>
      </w:r>
    </w:p>
    <w:p w:rsidR="00000000" w:rsidRDefault="001B639B">
      <w:pPr>
        <w:pStyle w:val="HTML"/>
      </w:pPr>
      <w:r>
        <w:t>отправитель  может дать указание     seine  Anweisungen  ohne  Vorlage</w:t>
      </w:r>
    </w:p>
    <w:p w:rsidR="00000000" w:rsidRDefault="001B639B">
      <w:pPr>
        <w:pStyle w:val="HTML"/>
      </w:pPr>
      <w:r>
        <w:t xml:space="preserve">без предъявления  товаробагажной     des  Exprebgutscheines  </w:t>
      </w:r>
      <w:r>
        <w:t>erteilen.</w:t>
      </w:r>
    </w:p>
    <w:p w:rsidR="00000000" w:rsidRDefault="001B639B">
      <w:pPr>
        <w:pStyle w:val="HTML"/>
      </w:pPr>
      <w:r>
        <w:t>квитанции.    В   случае,   если     Erscheint der Empfanger trotz der</w:t>
      </w:r>
    </w:p>
    <w:p w:rsidR="00000000" w:rsidRDefault="001B639B">
      <w:pPr>
        <w:pStyle w:val="HTML"/>
      </w:pPr>
      <w:r>
        <w:t>получатель,     несмотря      на     Benachrichtigung uber den Eingang</w:t>
      </w:r>
    </w:p>
    <w:p w:rsidR="00000000" w:rsidRDefault="001B639B">
      <w:pPr>
        <w:pStyle w:val="HTML"/>
      </w:pPr>
      <w:r>
        <w:t>уведомление      о      прибытии     des  Exprebgutes nicht  innerhalb</w:t>
      </w:r>
    </w:p>
    <w:p w:rsidR="00000000" w:rsidRDefault="001B639B">
      <w:pPr>
        <w:pStyle w:val="HTML"/>
      </w:pPr>
      <w:r>
        <w:t>товаробагажа,   не   явится    в</w:t>
      </w:r>
      <w:r>
        <w:t xml:space="preserve">     von 5 Tagen,  um es abzuholen, so</w:t>
      </w:r>
    </w:p>
    <w:p w:rsidR="00000000" w:rsidRDefault="001B639B">
      <w:pPr>
        <w:pStyle w:val="HTML"/>
      </w:pPr>
      <w:r>
        <w:t>течение пяти суток за получением     gilt     das    Exprebgut     als</w:t>
      </w:r>
    </w:p>
    <w:p w:rsidR="00000000" w:rsidRDefault="001B639B">
      <w:pPr>
        <w:pStyle w:val="HTML"/>
      </w:pPr>
      <w:r>
        <w:t>его,    товаробагаж    считается     unbestellbar und wird gemass  den</w:t>
      </w:r>
    </w:p>
    <w:p w:rsidR="00000000" w:rsidRDefault="001B639B">
      <w:pPr>
        <w:pStyle w:val="HTML"/>
      </w:pPr>
      <w:r>
        <w:t>невостребованным  и  реализуется     Binnenvorschriften            der</w:t>
      </w:r>
    </w:p>
    <w:p w:rsidR="00000000" w:rsidRDefault="001B639B">
      <w:pPr>
        <w:pStyle w:val="HTML"/>
      </w:pPr>
      <w:r>
        <w:t xml:space="preserve">по  </w:t>
      </w:r>
      <w:r>
        <w:t>внутренним  правилам  дороги     Bestimmungsbahn        verwertet.</w:t>
      </w:r>
    </w:p>
    <w:p w:rsidR="00000000" w:rsidRDefault="001B639B">
      <w:pPr>
        <w:pStyle w:val="HTML"/>
      </w:pPr>
      <w:r>
        <w:t>назначения.    Домашние    вещи,     Umzugsgut,  das  als    Exprebgut</w:t>
      </w:r>
    </w:p>
    <w:p w:rsidR="00000000" w:rsidRDefault="001B639B">
      <w:pPr>
        <w:pStyle w:val="HTML"/>
      </w:pPr>
      <w:r>
        <w:t>перевозимые       товаробагажом,     befordert  wird,  wird  erst nacn</w:t>
      </w:r>
    </w:p>
    <w:p w:rsidR="00000000" w:rsidRDefault="001B639B">
      <w:pPr>
        <w:pStyle w:val="HTML"/>
      </w:pPr>
      <w:r>
        <w:t>подлежат реализации по истечении     Ablauf  vo</w:t>
      </w:r>
      <w:r>
        <w:t>n   30    Tagen    nach</w:t>
      </w:r>
    </w:p>
    <w:p w:rsidR="00000000" w:rsidRDefault="001B639B">
      <w:pPr>
        <w:pStyle w:val="HTML"/>
      </w:pPr>
      <w:r>
        <w:t>30  дней  со  дня  прибытия.   О     Eintreffen des  Gutes  verwertet.</w:t>
      </w:r>
    </w:p>
    <w:p w:rsidR="00000000" w:rsidRDefault="001B639B">
      <w:pPr>
        <w:pStyle w:val="HTML"/>
      </w:pPr>
      <w:r>
        <w:t>реализации          товаробагажа     Der   Absender   wird   von   der</w:t>
      </w:r>
    </w:p>
    <w:p w:rsidR="00000000" w:rsidRDefault="001B639B">
      <w:pPr>
        <w:pStyle w:val="HTML"/>
      </w:pPr>
      <w:r>
        <w:t>извещается отправитель (параграф     Verwertung         benachrichtigt</w:t>
      </w:r>
    </w:p>
    <w:p w:rsidR="00000000" w:rsidRDefault="001B639B">
      <w:pPr>
        <w:pStyle w:val="HTML"/>
      </w:pPr>
      <w:r>
        <w:t>2 и 6 статьи 28 СМП</w:t>
      </w:r>
      <w:r>
        <w:t>С).               (Ariikel 28   параграф  2  und  6</w:t>
      </w:r>
    </w:p>
    <w:p w:rsidR="00000000" w:rsidRDefault="001B639B">
      <w:pPr>
        <w:pStyle w:val="HTML"/>
      </w:pPr>
      <w:r>
        <w:t>5. При  утрате  товаробагажа     SMPS).</w:t>
      </w:r>
    </w:p>
    <w:p w:rsidR="00000000" w:rsidRDefault="001B639B">
      <w:pPr>
        <w:pStyle w:val="HTML"/>
      </w:pPr>
      <w:r>
        <w:t>железная  дорога  уплачивает как         5. Bei Verlust von  Exprebgut</w:t>
      </w:r>
    </w:p>
    <w:p w:rsidR="00000000" w:rsidRDefault="001B639B">
      <w:pPr>
        <w:pStyle w:val="HTML"/>
      </w:pPr>
      <w:r>
        <w:t>возмещение   сумму   объявленной     zahlt    die    Eisenbahn    eine</w:t>
      </w:r>
    </w:p>
    <w:p w:rsidR="00000000" w:rsidRDefault="001B639B">
      <w:pPr>
        <w:pStyle w:val="HTML"/>
      </w:pPr>
      <w:r>
        <w:t xml:space="preserve">ценности  (параграф 2 </w:t>
      </w:r>
      <w:r>
        <w:t xml:space="preserve"> статьи 33     Entschadigung   in    Hohe    des</w:t>
      </w:r>
    </w:p>
    <w:p w:rsidR="00000000" w:rsidRDefault="001B639B">
      <w:pPr>
        <w:pStyle w:val="HTML"/>
      </w:pPr>
      <w:r>
        <w:t>СМПС).                               angegebenen  Wertes  (Artikel  33</w:t>
      </w:r>
    </w:p>
    <w:p w:rsidR="00000000" w:rsidRDefault="001B639B">
      <w:pPr>
        <w:pStyle w:val="HTML"/>
      </w:pPr>
      <w:r>
        <w:t>параграф 2 SMPS).</w:t>
      </w:r>
    </w:p>
    <w:p w:rsidR="00000000" w:rsidRDefault="001B6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9B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1B6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borotnaya_storona_tovarobagazhnoj_kvitancii_mezhdunarodnoe_passazhirskoe_soobshhenie_rus_nem.htm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9B"/>
    <w:rsid w:val="001B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449C8-C358-405D-8E66-2B099ABA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storona_tovarobagazhnoj_kvitancii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сторона товаробагажной квитанции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2022-08-10T11:48:00Z</dcterms:created>
  <dcterms:modified xsi:type="dcterms:W3CDTF">2022-08-10T11:48:00Z</dcterms:modified>
</cp:coreProperties>
</file>