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30008">
      <w:pPr>
        <w:pStyle w:val="1"/>
        <w:rPr>
          <w:rFonts w:eastAsia="Times New Roman"/>
        </w:rPr>
      </w:pPr>
      <w:r>
        <w:rPr>
          <w:rFonts w:eastAsia="Times New Roman"/>
        </w:rPr>
        <w:t>Обобщенные сведения о хозяйствующих субъектах, осуществляющих торговую деятельность (по количеству занятых)</w:t>
      </w:r>
    </w:p>
    <w:p w:rsidR="00000000" w:rsidRDefault="00330008">
      <w:pPr>
        <w:pStyle w:val="right"/>
      </w:pPr>
      <w:r>
        <w:t>Приложение N 13 к Административному регламенту Министерства потребительского рынка и услуг Московской области по формированию и ведению торгового реестра Московской области</w:t>
      </w:r>
    </w:p>
    <w:p w:rsidR="00000000" w:rsidRDefault="003300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0008">
      <w:pPr>
        <w:pStyle w:val="3"/>
        <w:rPr>
          <w:rFonts w:eastAsia="Times New Roman"/>
        </w:rPr>
      </w:pPr>
      <w:r>
        <w:rPr>
          <w:rFonts w:eastAsia="Times New Roman"/>
        </w:rPr>
        <w:t>Обобщенные сведения о хозяйствующих субъектах, осуществляющих торговую деятельност</w:t>
      </w:r>
      <w:r>
        <w:rPr>
          <w:rFonts w:eastAsia="Times New Roman"/>
        </w:rPr>
        <w:t>ь (по количеству занятых)</w:t>
      </w:r>
    </w:p>
    <w:p w:rsidR="00000000" w:rsidRDefault="00330008">
      <w:pPr>
        <w:pStyle w:val="HTML"/>
      </w:pPr>
      <w:r>
        <w:t>---------------------------------------------------------------------------</w:t>
      </w:r>
    </w:p>
    <w:p w:rsidR="00000000" w:rsidRDefault="00330008">
      <w:pPr>
        <w:pStyle w:val="HTML"/>
      </w:pPr>
      <w:r>
        <w:t>¦Тип хозяйствующих      ¦Кол-во          ¦Средняя численность¦Количество  ¦</w:t>
      </w:r>
    </w:p>
    <w:p w:rsidR="00000000" w:rsidRDefault="00330008">
      <w:pPr>
        <w:pStyle w:val="HTML"/>
      </w:pPr>
      <w:r>
        <w:t>¦субъектов по количеству¦хозяйствующих   ¦работников хоз.    ¦торговых    ¦</w:t>
      </w:r>
    </w:p>
    <w:p w:rsidR="00000000" w:rsidRDefault="00330008">
      <w:pPr>
        <w:pStyle w:val="HTML"/>
      </w:pPr>
      <w:r>
        <w:t>¦з</w:t>
      </w:r>
      <w:r>
        <w:t>анятых                ¦субъектов (ед.) ¦субъектов (тыс.    ¦объектов    ¦</w:t>
      </w:r>
    </w:p>
    <w:p w:rsidR="00000000" w:rsidRDefault="00330008">
      <w:pPr>
        <w:pStyle w:val="HTML"/>
      </w:pPr>
      <w:r>
        <w:t>¦                       ¦                ¦чел.)              ¦(ед.)       ¦</w:t>
      </w:r>
    </w:p>
    <w:p w:rsidR="00000000" w:rsidRDefault="00330008">
      <w:pPr>
        <w:pStyle w:val="HTML"/>
      </w:pPr>
      <w:r>
        <w:t>+-----------------------+----------------+-------------------+------------+</w:t>
      </w:r>
    </w:p>
    <w:p w:rsidR="00000000" w:rsidRDefault="00330008">
      <w:pPr>
        <w:pStyle w:val="HTML"/>
      </w:pPr>
      <w:r>
        <w:t xml:space="preserve">¦           1           ¦     </w:t>
      </w:r>
      <w:r>
        <w:t xml:space="preserve">  2        ¦         3         ¦     4      ¦</w:t>
      </w:r>
    </w:p>
    <w:p w:rsidR="00000000" w:rsidRDefault="00330008">
      <w:pPr>
        <w:pStyle w:val="HTML"/>
      </w:pPr>
      <w:r>
        <w:t>+-----------------------+----------------+-------------------+------------+</w:t>
      </w:r>
    </w:p>
    <w:p w:rsidR="00000000" w:rsidRDefault="00330008">
      <w:pPr>
        <w:pStyle w:val="HTML"/>
      </w:pPr>
      <w:r>
        <w:t>¦До 15 человек          ¦                ¦                   ¦            ¦</w:t>
      </w:r>
    </w:p>
    <w:p w:rsidR="00000000" w:rsidRDefault="00330008">
      <w:pPr>
        <w:pStyle w:val="HTML"/>
      </w:pPr>
      <w:r>
        <w:t>+-----------------------+----------------+----------------</w:t>
      </w:r>
      <w:r>
        <w:t>---+------------+</w:t>
      </w:r>
    </w:p>
    <w:p w:rsidR="00000000" w:rsidRDefault="00330008">
      <w:pPr>
        <w:pStyle w:val="HTML"/>
      </w:pPr>
      <w:r>
        <w:t>¦От 16 до 100 человек   ¦                ¦                   ¦            ¦</w:t>
      </w:r>
    </w:p>
    <w:p w:rsidR="00000000" w:rsidRDefault="00330008">
      <w:pPr>
        <w:pStyle w:val="HTML"/>
      </w:pPr>
      <w:r>
        <w:t>+-----------------------+----------------+-------------------+------------+</w:t>
      </w:r>
    </w:p>
    <w:p w:rsidR="00000000" w:rsidRDefault="00330008">
      <w:pPr>
        <w:pStyle w:val="HTML"/>
      </w:pPr>
      <w:r>
        <w:t>¦От 101 до 250 человек  ¦                ¦                   ¦            ¦</w:t>
      </w:r>
    </w:p>
    <w:p w:rsidR="00000000" w:rsidRDefault="00330008">
      <w:pPr>
        <w:pStyle w:val="HTML"/>
      </w:pPr>
      <w:r>
        <w:t>+---------</w:t>
      </w:r>
      <w:r>
        <w:t>--------------+----------------+-------------------+------------+</w:t>
      </w:r>
    </w:p>
    <w:p w:rsidR="00000000" w:rsidRDefault="00330008">
      <w:pPr>
        <w:pStyle w:val="HTML"/>
      </w:pPr>
      <w:r>
        <w:t>¦От 251 и выше          ¦                ¦                   ¦            ¦</w:t>
      </w:r>
    </w:p>
    <w:p w:rsidR="00000000" w:rsidRDefault="00330008">
      <w:pPr>
        <w:pStyle w:val="HTML"/>
      </w:pPr>
      <w:r>
        <w:t>+-----------------------+----------------+-------------------+------------+</w:t>
      </w:r>
    </w:p>
    <w:p w:rsidR="00000000" w:rsidRDefault="00330008">
      <w:pPr>
        <w:pStyle w:val="HTML"/>
      </w:pPr>
      <w:r>
        <w:t xml:space="preserve">¦Итого                  ¦             </w:t>
      </w:r>
      <w:r>
        <w:t xml:space="preserve">   ¦                   ¦            ¦</w:t>
      </w:r>
    </w:p>
    <w:p w:rsidR="00000000" w:rsidRDefault="00330008">
      <w:pPr>
        <w:pStyle w:val="HTML"/>
      </w:pPr>
      <w:r>
        <w:t>------------------------+----------------+-------------------+-------------</w:t>
      </w:r>
    </w:p>
    <w:p w:rsidR="00000000" w:rsidRDefault="003300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0008">
      <w:pPr>
        <w:pStyle w:val="right"/>
      </w:pPr>
      <w:r>
        <w:t>Источник - Распоряжение Министерства потребительского рынка и услуг МО от 08.06.2011 № 13-Р</w:t>
      </w:r>
    </w:p>
    <w:p w:rsidR="00000000" w:rsidRDefault="0033000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/obobshhennye_svedeniya_o_xozyajstvuyushhix_subektax_osushhestvlyayushhix_torgovuyu_deyatelnost_po_kolichestvu_z.htm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0008"/>
    <w:rsid w:val="003300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5D00854-CF9A-489B-8163-C9C882CEB5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obshhennye_svedeniya_o_xozyajstvuyushhix_subektax_osushhestvlyayushhix_torgovuyu_deyatelnost_po_kolichestvu_z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339</Words>
  <Characters>1934</Characters>
  <Application>Microsoft Office Word</Application>
  <DocSecurity>0</DocSecurity>
  <Lines>16</Lines>
  <Paragraphs>4</Paragraphs>
  <ScaleCrop>false</ScaleCrop>
  <Company/>
  <LinksUpToDate>false</LinksUpToDate>
  <CharactersWithSpaces>2269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Обобщенные сведения о хозяйствующих субъектах, осуществляющих торговую деятельность (по количеству занятых)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2022-08-10T11:46:00Z</dcterms:created>
  <dcterms:modified xsi:type="dcterms:W3CDTF">2022-08-10T11:46:00Z</dcterms:modified>
</cp:coreProperties>
</file>