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4F0">
      <w:pPr>
        <w:pStyle w:val="1"/>
        <w:rPr>
          <w:rFonts w:eastAsia="Times New Roman"/>
        </w:rPr>
      </w:pPr>
      <w:r>
        <w:rPr>
          <w:rFonts w:eastAsia="Times New Roman"/>
        </w:rPr>
        <w:t>Обложка дела в органах и учреждениях прокуратуры Российской Федерации</w:t>
      </w:r>
    </w:p>
    <w:p w:rsidR="00000000" w:rsidRDefault="00D234F0">
      <w:pPr>
        <w:pStyle w:val="right"/>
      </w:pPr>
      <w:r>
        <w:t>Приложение N 44 (к п. 9.2.1.7)</w:t>
      </w:r>
    </w:p>
    <w:p w:rsidR="00000000" w:rsidRDefault="00D23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4F0">
      <w:pPr>
        <w:pStyle w:val="HTML"/>
      </w:pPr>
      <w:r>
        <w:t xml:space="preserve">                     Прокуратура Российской Федерации</w:t>
      </w:r>
    </w:p>
    <w:p w:rsidR="00000000" w:rsidRDefault="00D234F0">
      <w:pPr>
        <w:pStyle w:val="HTML"/>
      </w:pPr>
    </w:p>
    <w:p w:rsidR="00000000" w:rsidRDefault="00D234F0">
      <w:pPr>
        <w:pStyle w:val="HTML"/>
      </w:pPr>
      <w:r>
        <w:t>____________________________________________</w:t>
      </w:r>
    </w:p>
    <w:p w:rsidR="00000000" w:rsidRDefault="00D234F0">
      <w:pPr>
        <w:pStyle w:val="HTML"/>
      </w:pPr>
      <w:r>
        <w:t>(наименование прокуратуры или учреждения)</w:t>
      </w:r>
    </w:p>
    <w:p w:rsidR="00000000" w:rsidRDefault="00D234F0">
      <w:pPr>
        <w:pStyle w:val="HTML"/>
      </w:pPr>
      <w:r>
        <w:t>____________________________________________</w:t>
      </w:r>
    </w:p>
    <w:p w:rsidR="00000000" w:rsidRDefault="00D234F0">
      <w:pPr>
        <w:pStyle w:val="HTML"/>
      </w:pPr>
      <w:r>
        <w:t>(наименование структурного подразделения)</w:t>
      </w:r>
    </w:p>
    <w:p w:rsidR="00000000" w:rsidRDefault="00D234F0">
      <w:pPr>
        <w:pStyle w:val="HTML"/>
      </w:pPr>
    </w:p>
    <w:p w:rsidR="00000000" w:rsidRDefault="00D234F0">
      <w:pPr>
        <w:pStyle w:val="HTML"/>
      </w:pPr>
      <w:r>
        <w:t>ДЕЛО N _________</w:t>
      </w:r>
    </w:p>
    <w:p w:rsidR="00000000" w:rsidRDefault="00D234F0">
      <w:pPr>
        <w:pStyle w:val="HTML"/>
      </w:pPr>
    </w:p>
    <w:p w:rsidR="00000000" w:rsidRDefault="00D234F0">
      <w:pPr>
        <w:pStyle w:val="HTML"/>
      </w:pPr>
      <w:r>
        <w:t>ТОМ N ______</w:t>
      </w:r>
    </w:p>
    <w:p w:rsidR="00000000" w:rsidRDefault="00D234F0">
      <w:pPr>
        <w:pStyle w:val="HTML"/>
      </w:pPr>
    </w:p>
    <w:p w:rsidR="00000000" w:rsidRDefault="00D234F0">
      <w:pPr>
        <w:pStyle w:val="HTML"/>
      </w:pPr>
      <w:r>
        <w:t>___________________________________________________________________________</w:t>
      </w:r>
    </w:p>
    <w:p w:rsidR="00000000" w:rsidRDefault="00D234F0">
      <w:pPr>
        <w:pStyle w:val="HTML"/>
      </w:pPr>
      <w:r>
        <w:t>(заголовок дела)</w:t>
      </w:r>
    </w:p>
    <w:p w:rsidR="00000000" w:rsidRDefault="00D234F0">
      <w:pPr>
        <w:pStyle w:val="HTML"/>
      </w:pPr>
    </w:p>
    <w:p w:rsidR="00000000" w:rsidRDefault="00D234F0">
      <w:pPr>
        <w:pStyle w:val="HTML"/>
      </w:pPr>
      <w:r>
        <w:t>На       __________________ листах</w:t>
      </w:r>
    </w:p>
    <w:p w:rsidR="00000000" w:rsidRDefault="00D234F0">
      <w:pPr>
        <w:pStyle w:val="HTML"/>
      </w:pPr>
      <w:r>
        <w:t>Начато   _________________________</w:t>
      </w:r>
    </w:p>
    <w:p w:rsidR="00000000" w:rsidRDefault="00D234F0">
      <w:pPr>
        <w:pStyle w:val="HTML"/>
      </w:pPr>
      <w:r>
        <w:t>Окончено _________________________</w:t>
      </w:r>
    </w:p>
    <w:p w:rsidR="00000000" w:rsidRDefault="00D234F0">
      <w:pPr>
        <w:pStyle w:val="HTML"/>
      </w:pPr>
      <w:r>
        <w:t>Хранить  _________________________</w:t>
      </w:r>
    </w:p>
    <w:p w:rsidR="00000000" w:rsidRDefault="00D234F0">
      <w:pPr>
        <w:pStyle w:val="HTML"/>
      </w:pPr>
      <w:r>
        <w:t>Срок хранения,</w:t>
      </w:r>
    </w:p>
    <w:p w:rsidR="00000000" w:rsidRDefault="00D234F0">
      <w:pPr>
        <w:pStyle w:val="HTML"/>
      </w:pPr>
      <w:r>
        <w:t>номер статьи по Перечню</w:t>
      </w:r>
    </w:p>
    <w:p w:rsidR="00000000" w:rsidRDefault="00D234F0">
      <w:pPr>
        <w:pStyle w:val="HTML"/>
      </w:pPr>
    </w:p>
    <w:p w:rsidR="00000000" w:rsidRDefault="00D234F0">
      <w:pPr>
        <w:pStyle w:val="HTML"/>
      </w:pPr>
      <w:r>
        <w:t>Опись N ________</w:t>
      </w:r>
    </w:p>
    <w:p w:rsidR="00000000" w:rsidRDefault="00D234F0">
      <w:pPr>
        <w:pStyle w:val="HTML"/>
      </w:pPr>
      <w:r>
        <w:t>N по описи ___________                            _________</w:t>
      </w:r>
      <w:r>
        <w:t>________________</w:t>
      </w:r>
    </w:p>
    <w:p w:rsidR="00000000" w:rsidRDefault="00D23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4F0">
      <w:pPr>
        <w:pStyle w:val="right"/>
      </w:pPr>
      <w:r>
        <w:t>Формат 500 x 310 мм</w:t>
      </w:r>
    </w:p>
    <w:p w:rsidR="00000000" w:rsidRDefault="00D23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4F0">
      <w:pPr>
        <w:pStyle w:val="right"/>
      </w:pPr>
      <w:r>
        <w:t>Источник - Приказ Генпрокуратуры России от 29.12.2011 № 450</w:t>
      </w:r>
    </w:p>
    <w:p w:rsidR="00000000" w:rsidRDefault="00D23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https://порядокправа.рф/obrazecy/oblozhka_dela_v_organax_i_uchrezhdeniyax_prokuratury_rossijskoj_federacii.htm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4F0"/>
    <w:rsid w:val="00D2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7A167-754E-498F-B386-4D3BADBF5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dela_v_organax_i_uchrezhdeniy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 в органах и учреждениях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