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02B">
      <w:pPr>
        <w:pStyle w:val="1"/>
        <w:rPr>
          <w:rFonts w:eastAsia="Times New Roman"/>
        </w:rPr>
      </w:pPr>
      <w:r>
        <w:rPr>
          <w:rFonts w:eastAsia="Times New Roman"/>
        </w:rPr>
        <w:t>Область аккредитации (приложение к аттестату аккредитации на техническую компетентность в области поверки средств измерений)</w:t>
      </w:r>
    </w:p>
    <w:p w:rsidR="00000000" w:rsidRDefault="003C602B">
      <w:pPr>
        <w:pStyle w:val="right"/>
      </w:pPr>
      <w:r>
        <w:t>Приложение N 3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</w:t>
      </w:r>
      <w:r>
        <w:t>мпетентность в области поверки средств измерений</w:t>
      </w:r>
    </w:p>
    <w:p w:rsidR="00000000" w:rsidRDefault="003C6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02B">
      <w:pPr>
        <w:pStyle w:val="HTML"/>
      </w:pPr>
      <w:r>
        <w:t xml:space="preserve">                                                     Приложение к аттестату</w:t>
      </w:r>
    </w:p>
    <w:p w:rsidR="00000000" w:rsidRDefault="003C602B">
      <w:pPr>
        <w:pStyle w:val="HTML"/>
      </w:pPr>
      <w:r>
        <w:t>аккредитации N _______</w:t>
      </w:r>
    </w:p>
    <w:p w:rsidR="00000000" w:rsidRDefault="003C602B">
      <w:pPr>
        <w:pStyle w:val="HTML"/>
      </w:pPr>
      <w:r>
        <w:t>от ___________________</w:t>
      </w:r>
    </w:p>
    <w:p w:rsidR="00000000" w:rsidRDefault="003C602B">
      <w:pPr>
        <w:pStyle w:val="HTML"/>
      </w:pPr>
      <w:r>
        <w:t>Лист N</w:t>
      </w:r>
    </w:p>
    <w:p w:rsidR="00000000" w:rsidRDefault="003C602B">
      <w:pPr>
        <w:pStyle w:val="HTML"/>
      </w:pPr>
      <w:r>
        <w:t>Всего листов</w:t>
      </w:r>
    </w:p>
    <w:p w:rsidR="00000000" w:rsidRDefault="003C602B">
      <w:pPr>
        <w:pStyle w:val="HTML"/>
      </w:pPr>
    </w:p>
    <w:p w:rsidR="00000000" w:rsidRDefault="003C602B">
      <w:pPr>
        <w:pStyle w:val="HTML"/>
      </w:pPr>
      <w:r>
        <w:t>ОБЛАСТЬ АККРЕДИТАЦИИ</w:t>
      </w:r>
    </w:p>
    <w:p w:rsidR="00000000" w:rsidRDefault="003C602B">
      <w:pPr>
        <w:pStyle w:val="HTML"/>
      </w:pPr>
    </w:p>
    <w:p w:rsidR="00000000" w:rsidRDefault="003C602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C602B">
      <w:pPr>
        <w:pStyle w:val="HTML"/>
      </w:pPr>
      <w:r>
        <w:t>(наименование и адрес ЦСМ или МНИИ)</w:t>
      </w:r>
    </w:p>
    <w:p w:rsidR="00000000" w:rsidRDefault="003C602B">
      <w:pPr>
        <w:pStyle w:val="HTML"/>
      </w:pPr>
      <w:r>
        <w:t>___________________________________________________________________________</w:t>
      </w:r>
    </w:p>
    <w:p w:rsidR="00000000" w:rsidRDefault="003C602B">
      <w:pPr>
        <w:pStyle w:val="HTML"/>
      </w:pPr>
      <w:r>
        <w:t>(шифр поверительного клейма)</w:t>
      </w:r>
    </w:p>
    <w:p w:rsidR="00000000" w:rsidRDefault="003C602B">
      <w:pPr>
        <w:pStyle w:val="HTML"/>
      </w:pPr>
    </w:p>
    <w:p w:rsidR="00000000" w:rsidRDefault="003C602B">
      <w:pPr>
        <w:pStyle w:val="HTML"/>
      </w:pPr>
      <w:r>
        <w:t>---------------------------------------------------------------------------</w:t>
      </w:r>
    </w:p>
    <w:p w:rsidR="00000000" w:rsidRDefault="003C602B">
      <w:pPr>
        <w:pStyle w:val="HTML"/>
      </w:pPr>
      <w:r>
        <w:t>¦ N</w:t>
      </w:r>
      <w:r>
        <w:t xml:space="preserve"> ¦Наименование¦  Метрологические характеристики поверяемых  ¦Примечания¦</w:t>
      </w:r>
    </w:p>
    <w:p w:rsidR="00000000" w:rsidRDefault="003C602B">
      <w:pPr>
        <w:pStyle w:val="HTML"/>
      </w:pPr>
      <w:r>
        <w:t>¦п/п¦   групп    ¦              средств измерений              ¦          ¦</w:t>
      </w:r>
    </w:p>
    <w:p w:rsidR="00000000" w:rsidRDefault="003C602B">
      <w:pPr>
        <w:pStyle w:val="HTML"/>
      </w:pPr>
      <w:r>
        <w:t>¦   ¦  средств   +---------------------------------------------+          ¦</w:t>
      </w:r>
    </w:p>
    <w:p w:rsidR="00000000" w:rsidRDefault="003C602B">
      <w:pPr>
        <w:pStyle w:val="HTML"/>
      </w:pPr>
      <w:r>
        <w:t>¦   ¦ измерений  ¦Диапазон изме</w:t>
      </w:r>
      <w:r>
        <w:t>рений¦Класс, разряд, погрешность¦          ¦</w:t>
      </w:r>
    </w:p>
    <w:p w:rsidR="00000000" w:rsidRDefault="003C602B">
      <w:pPr>
        <w:pStyle w:val="HTML"/>
      </w:pPr>
      <w:r>
        <w:t>+---+------------+------------------+--------------------------+----------+</w:t>
      </w:r>
    </w:p>
    <w:p w:rsidR="00000000" w:rsidRDefault="003C602B">
      <w:pPr>
        <w:pStyle w:val="HTML"/>
      </w:pPr>
      <w:r>
        <w:t>¦ 1 ¦     2      ¦        3         ¦            4             ¦     5    ¦</w:t>
      </w:r>
    </w:p>
    <w:p w:rsidR="00000000" w:rsidRDefault="003C602B">
      <w:pPr>
        <w:pStyle w:val="HTML"/>
      </w:pPr>
      <w:r>
        <w:t>----+------------+------------------+----------------------</w:t>
      </w:r>
      <w:r>
        <w:t>----+-----------</w:t>
      </w:r>
    </w:p>
    <w:p w:rsidR="00000000" w:rsidRDefault="003C6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02B">
      <w:pPr>
        <w:pStyle w:val="just"/>
      </w:pPr>
      <w:r>
        <w:t>Примечание: 1. На каждом последующем листе области аккредитации в правом верхнем углу указывается номер аттестата аккредитации, дата его утверждения, номер листа и общее количество листов.</w:t>
      </w:r>
    </w:p>
    <w:p w:rsidR="00000000" w:rsidRDefault="003C602B">
      <w:pPr>
        <w:pStyle w:val="just"/>
      </w:pPr>
      <w:r>
        <w:t xml:space="preserve">2. Подпись заместителя Руководителя Федерального </w:t>
      </w:r>
      <w:r>
        <w:t>агентства по техническому регулированию и метрологии и печать наносятся только на последнем листе.</w:t>
      </w:r>
    </w:p>
    <w:p w:rsidR="00000000" w:rsidRDefault="003C602B">
      <w:pPr>
        <w:pStyle w:val="just"/>
      </w:pPr>
      <w:r>
        <w:t>3. Все графы таблицы заполняются в соответствии с рекомендациями ГОСТ Р 1.5-2002 "ГСС. Стандарты. Общие требования к построению, изложению, оформлению, содер</w:t>
      </w:r>
      <w:r>
        <w:t>жанию и обозначению".</w:t>
      </w:r>
    </w:p>
    <w:p w:rsidR="00000000" w:rsidRDefault="003C6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02B">
      <w:pPr>
        <w:pStyle w:val="just"/>
      </w:pPr>
      <w:r>
        <w:t>М.П.</w:t>
      </w:r>
    </w:p>
    <w:p w:rsidR="00000000" w:rsidRDefault="003C6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02B">
      <w:pPr>
        <w:pStyle w:val="HTML"/>
      </w:pPr>
      <w:r>
        <w:lastRenderedPageBreak/>
        <w:t>Заместитель Руководителя</w:t>
      </w:r>
    </w:p>
    <w:p w:rsidR="00000000" w:rsidRDefault="003C602B">
      <w:pPr>
        <w:pStyle w:val="HTML"/>
      </w:pPr>
      <w:r>
        <w:t>Федерального агентства              ___________   _________________________</w:t>
      </w:r>
    </w:p>
    <w:p w:rsidR="00000000" w:rsidRDefault="003C602B">
      <w:pPr>
        <w:pStyle w:val="HTML"/>
      </w:pPr>
      <w:r>
        <w:t>(подпись)       (инициалы, фамилия)</w:t>
      </w:r>
    </w:p>
    <w:p w:rsidR="00000000" w:rsidRDefault="003C6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02B">
      <w:pPr>
        <w:pStyle w:val="right"/>
      </w:pPr>
      <w:r>
        <w:t>Источник - Приказ Ростехрегулирования от 28.12.2007 № 3824</w:t>
      </w:r>
    </w:p>
    <w:p w:rsidR="00000000" w:rsidRDefault="003C6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https://порядокправа.рф/obrazecy/oblast_akkreditacii_prilozhenie_k_attestatu_akkreditacii_na_texnicheskuyu_kompetentnost_v_oblasti_po.htm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02B"/>
    <w:rsid w:val="003C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79A52-AC8D-4027-A961-1F66FB32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prilozhenie_k_attestatu_akkreditacii_na_texnicheskuyu_kompetentnost_v_oblast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(приложение к аттестату аккредитации на техническую компетентность в области поверки средств измерений)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