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5A9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инженера</w:t>
      </w:r>
    </w:p>
    <w:p w:rsidR="00000000" w:rsidRDefault="00026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5A9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инженера</w:t>
      </w:r>
    </w:p>
    <w:p w:rsidR="00000000" w:rsidRDefault="000265A9">
      <w:pPr>
        <w:pStyle w:val="just"/>
      </w:pPr>
      <w:r>
        <w:t xml:space="preserve">В должности инженера - с августа 2009 г. Свои должностные обязанности </w:t>
      </w:r>
      <w:r>
        <w:t>исполняет на профессиональном уровне, при этом инициативу проявляет редко.</w:t>
      </w:r>
    </w:p>
    <w:p w:rsidR="00000000" w:rsidRDefault="000265A9">
      <w:pPr>
        <w:pStyle w:val="just"/>
      </w:pPr>
      <w:r>
        <w:t>В течение 2010 г. внедрил одно рационализаторское предложение. Экономический эффект от внедрения составил 10 тыс. руб.</w:t>
      </w:r>
    </w:p>
    <w:p w:rsidR="00000000" w:rsidRDefault="000265A9">
      <w:pPr>
        <w:pStyle w:val="just"/>
      </w:pPr>
      <w:r>
        <w:t>Задачи по проектированию технологических модулей решает, как п</w:t>
      </w:r>
      <w:r>
        <w:t xml:space="preserve">равило, своевременно и полно, с хорошим качеством </w:t>
      </w:r>
      <w:r>
        <w:rPr>
          <w:vertAlign w:val="superscript"/>
        </w:rPr>
        <w:t>1</w:t>
      </w:r>
      <w:r>
        <w:t xml:space="preserve"> . Над совершенствованием методов проектирования работает недостаточно энергично. Современные средства автоматизации труда осваивает медленно, что препятствует их эффективному применению в проектной работе</w:t>
      </w:r>
      <w:r>
        <w:t>.</w:t>
      </w:r>
    </w:p>
    <w:p w:rsidR="00000000" w:rsidRDefault="000265A9">
      <w:pPr>
        <w:pStyle w:val="sel"/>
        <w:divId w:val="1606188825"/>
      </w:pPr>
      <w:r>
        <w:t>1 По строительству, информационному обслуживанию, организации производства, труда и управления, метрологическому обеспечению, техническому контролю и т.п. - выбрать в зависимости от инженерной специализации работника.</w:t>
      </w:r>
    </w:p>
    <w:p w:rsidR="00000000" w:rsidRDefault="000265A9">
      <w:pPr>
        <w:pStyle w:val="just"/>
      </w:pPr>
      <w:r>
        <w:t>Грамотно и в основном в установленны</w:t>
      </w:r>
      <w:r>
        <w:t xml:space="preserve">е сроки разрабатывает методические и нормативные документы по вопросам проектирования технологических модулей, соответствующую сопроводительную документацию. Отдельные проекты документов при предъявлении нуждаются в уточнении. Предложения, направленные на </w:t>
      </w:r>
      <w:r>
        <w:t>наиболее эффективную реализацию разработанных проектов и программ, представляет редко.</w:t>
      </w:r>
    </w:p>
    <w:p w:rsidR="00000000" w:rsidRDefault="000265A9">
      <w:pPr>
        <w:pStyle w:val="just"/>
      </w:pPr>
      <w:r>
        <w:t xml:space="preserve">Проводит удовлетворительный технико-экономический анализ технологий, подлежащих модернизации и усовершенствованию. По указанию руководства отдела участвует в разработке </w:t>
      </w:r>
      <w:r>
        <w:t>проектов второстепенных программ (планов) технологического развития предприятия, а также в проведении отдельных мероприятий, связанных с испытаниями вспомогательного оборудования и внедрением его в эксплуатацию. В необходимых случаях выполняет (в составе г</w:t>
      </w:r>
      <w:r>
        <w:t>руппы инженеров) работы по стандартизации технических средств, систем, процессов, оборудования и материалов.</w:t>
      </w:r>
    </w:p>
    <w:p w:rsidR="00000000" w:rsidRDefault="000265A9">
      <w:pPr>
        <w:pStyle w:val="just"/>
      </w:pPr>
      <w:r>
        <w:t xml:space="preserve">Обрабатывает деловую и научно-техническую информацию в соответствии с установленными на этот счет требованиями, однако не всегда использует для ее </w:t>
      </w:r>
      <w:r>
        <w:t>представления оптимальные формы и способы. Своевременно и качественно составляет графики работ, отчеты об их выполнении, пояснительные записки, технологические карты, иную необходимую документацию. В целом добросовестно исполняет другие должностные полномо</w:t>
      </w:r>
      <w:r>
        <w:t>чия инженера.</w:t>
      </w:r>
    </w:p>
    <w:p w:rsidR="00000000" w:rsidRDefault="000265A9">
      <w:pPr>
        <w:pStyle w:val="just"/>
      </w:pPr>
      <w:r>
        <w:t>Работает над совершенствованием личной профессиональной подготовки, стремится овладевать новыми знаниями в области проектирования технологий. Хорошо знает передовой опыт в области проектирования промышленных технологий, но применяет эти знани</w:t>
      </w:r>
      <w:r>
        <w:t>я на практике не вполне эффективно. Не до конца освоил прикладное программное обеспечение по автоматизации процессов проектирования (АСП "Проект-2010").</w:t>
      </w:r>
    </w:p>
    <w:p w:rsidR="00000000" w:rsidRDefault="000265A9">
      <w:pPr>
        <w:pStyle w:val="just"/>
      </w:pPr>
      <w:r>
        <w:t>К выполнению своих должностных обязанностей относится в целом ответственно, при этом недостаточно конце</w:t>
      </w:r>
      <w:r>
        <w:t>нтрируется на достижении первоочередных задач. Обладает неплохой работоспособностью. Опрятен, аккуратен. Физически здоров.</w:t>
      </w:r>
    </w:p>
    <w:p w:rsidR="00000000" w:rsidRDefault="000265A9">
      <w:pPr>
        <w:pStyle w:val="just"/>
      </w:pPr>
      <w:r>
        <w:lastRenderedPageBreak/>
        <w:t>При внезапных изменениях в производственной обстановке теряется, действует импульсивно, шаблонно. Проектные решения принимает преимущ</w:t>
      </w:r>
      <w:r>
        <w:t>ественно верные, способен организовать их надлежащую реализацию, однако ход и результаты реализации не анализирует. Методами коммуникации и обработки деловой, научно-технической информации, в т.ч. документированной, владеет хорошо.</w:t>
      </w:r>
    </w:p>
    <w:p w:rsidR="00000000" w:rsidRDefault="000265A9">
      <w:pPr>
        <w:pStyle w:val="just"/>
      </w:pPr>
      <w:r>
        <w:t>С большинством коллег по</w:t>
      </w:r>
      <w:r>
        <w:t>ддерживает деловые, корректные, благожелательные отношения. Правила и нормы повседневной деловой этики и порядочности соблюдает. К совершению неблаговидных и недостойных поступков не склонен. Критику в свой адрес воспринимает сдержанно, имеющиеся недостатк</w:t>
      </w:r>
      <w:r>
        <w:t>и стремится устранять в короткие сроки, однако в целом работает в этом направлении бессистемно.</w:t>
      </w:r>
    </w:p>
    <w:p w:rsidR="00000000" w:rsidRDefault="000265A9">
      <w:pPr>
        <w:pStyle w:val="just"/>
      </w:pPr>
      <w:r>
        <w:t>Выводы:</w:t>
      </w:r>
    </w:p>
    <w:p w:rsidR="00000000" w:rsidRDefault="000265A9">
      <w:pPr>
        <w:pStyle w:val="just"/>
      </w:pPr>
      <w:r>
        <w:t>1. Занимаемой должности соответствует.</w:t>
      </w:r>
    </w:p>
    <w:p w:rsidR="00000000" w:rsidRDefault="000265A9">
      <w:pPr>
        <w:pStyle w:val="just"/>
      </w:pPr>
      <w:r>
        <w:t>2. Целесообразно направление на курсы повышения квалификации. После устранения перечисленных недостатков может бы</w:t>
      </w:r>
      <w:r>
        <w:t>ть назначен на должность старшего инженера технологического отдела.</w:t>
      </w:r>
    </w:p>
    <w:p w:rsidR="00000000" w:rsidRDefault="00026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5A9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026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https://порядокправа.рф/obrazecy/nejtralnaya_xarakteristika_inzhenera.htm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5A9"/>
    <w:rsid w:val="0002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724F89-27B2-4727-BF8A-374679CB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18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inzh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инженера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2022-08-10T11:18:00Z</dcterms:created>
  <dcterms:modified xsi:type="dcterms:W3CDTF">2022-08-10T11:18:00Z</dcterms:modified>
</cp:coreProperties>
</file>