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F75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юрисконсульта</w:t>
      </w:r>
    </w:p>
    <w:p w:rsidR="00000000" w:rsidRDefault="00F7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75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юрисконсульта</w:t>
      </w:r>
    </w:p>
    <w:p w:rsidR="00000000" w:rsidRDefault="00F72F75">
      <w:pPr>
        <w:pStyle w:val="just"/>
      </w:pPr>
      <w:r>
        <w:t xml:space="preserve">В должности юрисконсульта - с января 2009 г. Свои должностные обязанности </w:t>
      </w:r>
      <w:r>
        <w:t>исполняет на низком профессиональном уровне, систематически нарушая должностную инструкцию, безынициативно.</w:t>
      </w:r>
    </w:p>
    <w:p w:rsidR="00000000" w:rsidRDefault="00F72F75">
      <w:pPr>
        <w:pStyle w:val="just"/>
      </w:pPr>
      <w:r>
        <w:t>Подготовку проектов локальных нормативных актов предприятия осуществляет некачественно, с превышением отведенных для этого сроков. Надлежащего содей</w:t>
      </w:r>
      <w:r>
        <w:t>ствия должностным лицам и структурным подразделениям предприятия в разработке проектов финансово-хозяйственных документов не оказывает. К подготовке материалов о правонарушениях не допускается в связи с выявленной некомпетентностью в перечисленных вопросах</w:t>
      </w:r>
      <w:r>
        <w:t>.</w:t>
      </w:r>
    </w:p>
    <w:p w:rsidR="00000000" w:rsidRDefault="00F72F75">
      <w:pPr>
        <w:pStyle w:val="just"/>
      </w:pPr>
      <w:r>
        <w:t>К ведению учета находящихся в производстве и законченных исполнением дел с документами правового характера относится халатно. В разработке мероприятий по укреплению договорной, финансовой и трудовой дисциплины, обеспечению сохранности имущества предприят</w:t>
      </w:r>
      <w:r>
        <w:t>ия участвует слабо. Изучение, анализ и обобщение результатов рассмотрения претензий, судебных и арбитражных дел, практики заключения и исполнения договоров осуществляет от случаю к случаю, предложения об устранении выявленных недостатков и улучшении хозяйс</w:t>
      </w:r>
      <w:r>
        <w:t>твенно-финансовой деятельности предприятия на рассмотрение руководства предприятия не представляет с октября 2010 г.</w:t>
      </w:r>
    </w:p>
    <w:p w:rsidR="00000000" w:rsidRDefault="00F72F75">
      <w:pPr>
        <w:pStyle w:val="just"/>
      </w:pPr>
      <w:r>
        <w:t>Контроль за подготовкой материалов о привлечении работников к дисциплинарной и материальной ответственности, а также за представлением стру</w:t>
      </w:r>
      <w:r>
        <w:t>ктурными подразделениями и должностными лицами предприятия справок, расчетов, объяснений и других материалов, необходимых для ведения претензионной работы, осуществляет неэффективно. В подготовке предложений об изменении действующих или отмене утративших с</w:t>
      </w:r>
      <w:r>
        <w:t>илу организационно-распорядительных документов (приказов по основной деятельности предприятия) деятельного участия не принимает. Справки, обзоры, заключения на основе актуальных автоматизированных справочно-поисковых систем ("Консультант", "Гарант", "Кодек</w:t>
      </w:r>
      <w:r>
        <w:t>с", "Референт" и т.п.) готовить затрудняется, поскольку недостаточно умело владеет работой с перечисленными программными продуктами.</w:t>
      </w:r>
    </w:p>
    <w:p w:rsidR="00000000" w:rsidRDefault="00F72F75">
      <w:pPr>
        <w:pStyle w:val="just"/>
      </w:pPr>
      <w:r>
        <w:t>Периодически знакомит должностных лиц предприятия с нормативными правовыми актами, относящимися к второстепенным направлени</w:t>
      </w:r>
      <w:r>
        <w:t>ям их деятельности. Участвует в консультировании работников предприятия по отдельным юридическим вопросам. Другие возложенные на него должностные обязанности выполняет в целом неудовлетворительно, о чем устно предупреждался в ходе индивидуальных бесед с на</w:t>
      </w:r>
      <w:r>
        <w:t>чальником юридического отдела (в ноябре 2009 г. и мае 2010 г.), однако соответствующих выводов для себя не сделал.</w:t>
      </w:r>
    </w:p>
    <w:p w:rsidR="00000000" w:rsidRDefault="00F72F75">
      <w:pPr>
        <w:pStyle w:val="just"/>
      </w:pPr>
      <w:r>
        <w:t xml:space="preserve">Над совершенствованием личной профессиональной подготовки работает мало. Новыми правовыми знаниями овладевать не стремится. От направления в </w:t>
      </w:r>
      <w:r>
        <w:t xml:space="preserve">2010 г. на курсы повышения квалификации при МГУ им. М.В. Ломоносова отказался по мотивам личного </w:t>
      </w:r>
      <w:r>
        <w:lastRenderedPageBreak/>
        <w:t>характера, в дальнейшем с соответствующими просьбами к руководству предприятия не обращался.</w:t>
      </w:r>
    </w:p>
    <w:p w:rsidR="00000000" w:rsidRDefault="00F72F75">
      <w:pPr>
        <w:pStyle w:val="just"/>
      </w:pPr>
      <w:r>
        <w:t>К выполнению своих должностных полномочий относится инертно. Отлич</w:t>
      </w:r>
      <w:r>
        <w:t>ается невысокой работоспособностью. Опрятен, аккуратен. В течение 2010 г. отсутствовал на работе по болезни около 30 календарных дней.</w:t>
      </w:r>
    </w:p>
    <w:p w:rsidR="00000000" w:rsidRDefault="00F72F75">
      <w:pPr>
        <w:pStyle w:val="just"/>
      </w:pPr>
      <w:r>
        <w:t>В сложных ситуациях действует неуверенно. Решения по правовым вопросам принимает шаблонные, без учета особенностей реальн</w:t>
      </w:r>
      <w:r>
        <w:t>ой обстановки. Методами коммуникации и обработки правовой информации, в т.ч. документированной, владеет удовлетворительно.</w:t>
      </w:r>
    </w:p>
    <w:p w:rsidR="00000000" w:rsidRDefault="00F72F75">
      <w:pPr>
        <w:pStyle w:val="just"/>
      </w:pPr>
      <w:r>
        <w:t xml:space="preserve">С коллегами поддерживает в основном деловые, корректные, ровные отношения. Правила и нормы повседневной деловой этики и порядочности </w:t>
      </w:r>
      <w:r>
        <w:t>соблюдает. В совершении неблаговидных и недостойных поступков не замечен. На критику в свой адрес реагирует вспыльчиво, над имеющимися недостатками работает мало.</w:t>
      </w:r>
    </w:p>
    <w:p w:rsidR="00000000" w:rsidRDefault="00F72F75">
      <w:pPr>
        <w:pStyle w:val="just"/>
      </w:pPr>
      <w:r>
        <w:t>Выводы:</w:t>
      </w:r>
    </w:p>
    <w:p w:rsidR="00000000" w:rsidRDefault="00F72F75">
      <w:pPr>
        <w:pStyle w:val="just"/>
      </w:pPr>
      <w:r>
        <w:t>1. Занимаемой должности соответствует не полностью.</w:t>
      </w:r>
    </w:p>
    <w:p w:rsidR="00000000" w:rsidRDefault="00F72F75">
      <w:pPr>
        <w:pStyle w:val="just"/>
      </w:pPr>
      <w:r>
        <w:t>2. С учетом изложенного целесообр</w:t>
      </w:r>
      <w:r>
        <w:t>азно подвергнуть Ф.И.О. (юрисконсульта) дисциплинарному взысканию за ненадлежащее исполнение порученной работы - объявить выговор от имени начальника юридического отдела.</w:t>
      </w:r>
    </w:p>
    <w:p w:rsidR="00000000" w:rsidRDefault="00F7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F75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F72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https://порядокправа.рф/obrazecy/negativnaya_xarakteristika_yurisko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nsulta.htm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75"/>
    <w:rsid w:val="00F7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E4B67-EA54-4A6A-AE41-293664B6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yuriskonsul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юрисконсульта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2022-08-10T11:17:00Z</dcterms:created>
  <dcterms:modified xsi:type="dcterms:W3CDTF">2022-08-10T11:17:00Z</dcterms:modified>
</cp:coreProperties>
</file>