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AF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предварительный медицинский осмотр (образец заполнения)</w:t>
      </w:r>
    </w:p>
    <w:p w:rsidR="00000000" w:rsidRDefault="008D4AF0">
      <w:pPr>
        <w:pStyle w:val="right"/>
      </w:pPr>
      <w:r>
        <w:t>Направление на предварительный медицинский осмотр (образец заполнения)</w:t>
      </w:r>
    </w:p>
    <w:p w:rsidR="00000000" w:rsidRDefault="008D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F0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ПРЕДВАРИТЕЛЬНЫЙ МЕДИЦИНСКИЙ ОСМОТР</w:t>
      </w:r>
    </w:p>
    <w:p w:rsidR="00000000" w:rsidRDefault="008D4AF0">
      <w:pPr>
        <w:pStyle w:val="left"/>
        <w:spacing w:after="240" w:afterAutospacing="0"/>
      </w:pPr>
      <w:r>
        <w:t xml:space="preserve">15.10.2011 N 11 </w:t>
      </w:r>
    </w:p>
    <w:p w:rsidR="00000000" w:rsidRDefault="008D4AF0">
      <w:pPr>
        <w:pStyle w:val="just"/>
      </w:pPr>
      <w:r>
        <w:t>В Государственное учреждение здравоохранения г. Москвы "Поликлиника N 5" (фактический адрес нахождения: 125375, г. Москва, ул. Тверская, д. 25, ОГРН 1037700216069) направляется кандидат, поступающий на должность в Общество с ограниченной ответственностью "</w:t>
      </w:r>
      <w:r>
        <w:t>Прогресс" (ООО "Прогресс"), юридический адрес: 125375, г. Москва, ул. Тверская, д. 7, тел./факс 736-15-25, ОКВЭД 51.47.11:</w:t>
      </w:r>
    </w:p>
    <w:p w:rsidR="00000000" w:rsidRDefault="008D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F0">
      <w:pPr>
        <w:pStyle w:val="left"/>
      </w:pPr>
      <w:r>
        <w:t>Фамилия, имя, отчество</w:t>
      </w:r>
    </w:p>
    <w:p w:rsidR="00000000" w:rsidRDefault="008D4AF0">
      <w:pPr>
        <w:pStyle w:val="left"/>
      </w:pPr>
      <w:r>
        <w:t>Иванов Сергей Васильевич</w:t>
      </w:r>
    </w:p>
    <w:p w:rsidR="00000000" w:rsidRDefault="008D4AF0">
      <w:pPr>
        <w:pStyle w:val="left"/>
      </w:pPr>
      <w:r>
        <w:t>Дата рождения</w:t>
      </w:r>
    </w:p>
    <w:p w:rsidR="00000000" w:rsidRDefault="008D4AF0">
      <w:pPr>
        <w:pStyle w:val="left"/>
      </w:pPr>
      <w:r>
        <w:t>15.09.1973</w:t>
      </w:r>
    </w:p>
    <w:p w:rsidR="00000000" w:rsidRDefault="008D4AF0">
      <w:pPr>
        <w:pStyle w:val="left"/>
      </w:pPr>
      <w:r>
        <w:t>Наименование структурного подразделения работодателя, в кот</w:t>
      </w:r>
      <w:r>
        <w:t>ором будет занят кандидат, поступающий на работу</w:t>
      </w:r>
    </w:p>
    <w:p w:rsidR="00000000" w:rsidRDefault="008D4AF0">
      <w:pPr>
        <w:pStyle w:val="left"/>
      </w:pPr>
      <w:r>
        <w:t>Административный отдел</w:t>
      </w:r>
    </w:p>
    <w:p w:rsidR="00000000" w:rsidRDefault="008D4AF0">
      <w:pPr>
        <w:pStyle w:val="left"/>
      </w:pPr>
      <w:r>
        <w:t>Наименование должности (профессии)</w:t>
      </w:r>
    </w:p>
    <w:p w:rsidR="00000000" w:rsidRDefault="008D4AF0">
      <w:pPr>
        <w:pStyle w:val="left"/>
      </w:pPr>
      <w:r>
        <w:t>Водитель</w:t>
      </w:r>
    </w:p>
    <w:p w:rsidR="00000000" w:rsidRDefault="008D4AF0">
      <w:pPr>
        <w:pStyle w:val="left"/>
      </w:pPr>
      <w:r>
        <w:t xml:space="preserve">Вид работы (наименование, пункт Перечня работ) </w:t>
      </w:r>
      <w:r>
        <w:rPr>
          <w:vertAlign w:val="superscript"/>
        </w:rPr>
        <w:t>1</w:t>
      </w:r>
      <w:r>
        <w:t xml:space="preserve"> </w:t>
      </w:r>
    </w:p>
    <w:p w:rsidR="00000000" w:rsidRDefault="008D4AF0">
      <w:pPr>
        <w:pStyle w:val="left"/>
      </w:pPr>
      <w:r>
        <w:t>Управление наземными транспортными средствами категории "В", п. 27.3</w:t>
      </w:r>
    </w:p>
    <w:p w:rsidR="00000000" w:rsidRDefault="008D4AF0">
      <w:pPr>
        <w:pStyle w:val="left"/>
      </w:pPr>
      <w:r>
        <w:t>Вредные и (или) опасн</w:t>
      </w:r>
      <w:r>
        <w:t xml:space="preserve">ые производственные факторы (наименование, пункт Перечня вредных и (или) опасных производственных факторов) </w:t>
      </w:r>
      <w:r>
        <w:rPr>
          <w:vertAlign w:val="superscript"/>
        </w:rPr>
        <w:t>2</w:t>
      </w:r>
      <w:r>
        <w:t xml:space="preserve"> </w:t>
      </w:r>
    </w:p>
    <w:p w:rsidR="00000000" w:rsidRDefault="008D4AF0">
      <w:pPr>
        <w:pStyle w:val="left"/>
      </w:pPr>
      <w:r>
        <w:t>Локальная вибрация, п. 3.4.1 Общая вибрация, п. 3.4.2</w:t>
      </w:r>
    </w:p>
    <w:p w:rsidR="00000000" w:rsidRDefault="008D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F0">
      <w:pPr>
        <w:pStyle w:val="HTML"/>
      </w:pPr>
      <w:r>
        <w:t>Директор                        Баранов                        И.С. Баранов</w:t>
      </w:r>
    </w:p>
    <w:p w:rsidR="00000000" w:rsidRDefault="008D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AF0">
      <w:pPr>
        <w:pStyle w:val="sel"/>
        <w:divId w:val="273750334"/>
      </w:pPr>
      <w:r>
        <w:lastRenderedPageBreak/>
        <w:t>1 Перечень ра</w:t>
      </w:r>
      <w:r>
        <w:t>бот, при выполнении которых проводятся обязательные предварительные и периодические медицинские осмотры (обследования) работников, утвержденный Приказом Минздравсоцразвития РФ от 12.04.2011 N 302н "Об утверждении перечней вредных и (или) опасных производст</w:t>
      </w:r>
      <w:r>
        <w:t>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</w:t>
      </w:r>
      <w:r>
        <w:t>нятых на тяжелых работах и на работах с вредными и (или) опасными условиями труда".</w:t>
      </w:r>
    </w:p>
    <w:p w:rsidR="00000000" w:rsidRDefault="008D4AF0">
      <w:pPr>
        <w:pStyle w:val="sel"/>
        <w:divId w:val="273750334"/>
      </w:pPr>
      <w:r>
        <w:t>2 Перечень вредных и (или) опасных производственных факторов, при наличии которых проводятся обязательные предварительные и периодические медицинские осмотры (обследования)</w:t>
      </w:r>
      <w:r>
        <w:t>, утвержденный Приказом Минздравсоцразвития РФ от 12.04.2011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</w:t>
      </w:r>
      <w:r>
        <w:t>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труда".</w:t>
      </w:r>
    </w:p>
    <w:p w:rsidR="00000000" w:rsidRDefault="008D4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https://порядокправа.рф/obrazecy/napravlenie_na_predvaritelnyj_medicins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kij_osmotr_obrazec_zapolneniya.htm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0"/>
    <w:rsid w:val="008D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C2209B-BED9-4E61-9276-9BFCC8E2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75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redvaritelnyj_medicinskij_osmot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предварительный медицинский осмотр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2022-08-10T10:56:00Z</dcterms:created>
  <dcterms:modified xsi:type="dcterms:W3CDTF">2022-08-10T10:56:00Z</dcterms:modified>
</cp:coreProperties>
</file>