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DDB">
      <w:pPr>
        <w:pStyle w:val="1"/>
        <w:rPr>
          <w:rFonts w:eastAsia="Times New Roman"/>
        </w:rPr>
      </w:pPr>
      <w:r>
        <w:rPr>
          <w:rFonts w:eastAsia="Times New Roman"/>
        </w:rPr>
        <w:t>Накопительное дело органа государственной противопожарной службы МЧС России</w:t>
      </w:r>
    </w:p>
    <w:p w:rsidR="00000000" w:rsidRDefault="00CB4DDB">
      <w:pPr>
        <w:pStyle w:val="right"/>
      </w:pPr>
      <w:r>
        <w:t xml:space="preserve">Приложение N 5 к Инструкции о порядке приема, регистрации и проверки </w:t>
      </w:r>
      <w:r>
        <w:t>сообщений о преступлениях и иных происшествиях в органах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CB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DB">
      <w:pPr>
        <w:pStyle w:val="right"/>
      </w:pPr>
      <w:r>
        <w:t>Форма</w:t>
      </w:r>
    </w:p>
    <w:p w:rsidR="00000000" w:rsidRDefault="00CB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DB">
      <w:pPr>
        <w:pStyle w:val="HTML"/>
      </w:pPr>
      <w:r>
        <w:t>Основание ___________</w:t>
      </w:r>
      <w:r>
        <w:t>__</w:t>
      </w:r>
    </w:p>
    <w:p w:rsidR="00000000" w:rsidRDefault="00CB4DDB">
      <w:pPr>
        <w:pStyle w:val="HTML"/>
      </w:pPr>
      <w:r>
        <w:t>Срок хранения _________</w:t>
      </w:r>
    </w:p>
    <w:p w:rsidR="00000000" w:rsidRDefault="00CB4DDB">
      <w:pPr>
        <w:pStyle w:val="HTML"/>
      </w:pPr>
    </w:p>
    <w:p w:rsidR="00000000" w:rsidRDefault="00CB4DDB">
      <w:pPr>
        <w:pStyle w:val="HTML"/>
      </w:pPr>
      <w:r>
        <w:t>Накопительное дело</w:t>
      </w:r>
    </w:p>
    <w:p w:rsidR="00000000" w:rsidRDefault="00CB4DDB">
      <w:pPr>
        <w:pStyle w:val="HTML"/>
      </w:pPr>
      <w:r>
        <w:t>__________________________________________________________________</w:t>
      </w:r>
    </w:p>
    <w:p w:rsidR="00000000" w:rsidRDefault="00CB4DDB">
      <w:pPr>
        <w:pStyle w:val="HTML"/>
      </w:pPr>
      <w:r>
        <w:t>(наименование органа ГПС МЧС России)</w:t>
      </w:r>
    </w:p>
    <w:p w:rsidR="00000000" w:rsidRDefault="00CB4DDB">
      <w:pPr>
        <w:pStyle w:val="HTML"/>
      </w:pPr>
    </w:p>
    <w:p w:rsidR="00000000" w:rsidRDefault="00CB4DDB">
      <w:pPr>
        <w:pStyle w:val="HTML"/>
      </w:pPr>
      <w:r>
        <w:t>Том N _____</w:t>
      </w:r>
    </w:p>
    <w:p w:rsidR="00000000" w:rsidRDefault="00CB4DDB">
      <w:pPr>
        <w:pStyle w:val="HTML"/>
      </w:pPr>
    </w:p>
    <w:p w:rsidR="00000000" w:rsidRDefault="00CB4DDB">
      <w:pPr>
        <w:pStyle w:val="HTML"/>
      </w:pPr>
      <w:r>
        <w:t>Начато "__" _________ 200_ г.</w:t>
      </w:r>
    </w:p>
    <w:p w:rsidR="00000000" w:rsidRDefault="00CB4DDB">
      <w:pPr>
        <w:pStyle w:val="HTML"/>
      </w:pPr>
      <w:r>
        <w:t>Окончено "__" _______ 200_ г.</w:t>
      </w:r>
    </w:p>
    <w:p w:rsidR="00000000" w:rsidRDefault="00CB4DDB">
      <w:pPr>
        <w:pStyle w:val="HTML"/>
      </w:pPr>
    </w:p>
    <w:p w:rsidR="00000000" w:rsidRDefault="00CB4DDB">
      <w:pPr>
        <w:pStyle w:val="HTML"/>
      </w:pPr>
      <w:r>
        <w:t>Инвентарный N _____</w:t>
      </w:r>
    </w:p>
    <w:p w:rsidR="00000000" w:rsidRDefault="00CB4DDB">
      <w:pPr>
        <w:pStyle w:val="HTML"/>
      </w:pPr>
    </w:p>
    <w:p w:rsidR="00000000" w:rsidRDefault="00CB4DDB">
      <w:pPr>
        <w:pStyle w:val="HTML"/>
      </w:pPr>
      <w:r>
        <w:t>Правила</w:t>
      </w:r>
    </w:p>
    <w:p w:rsidR="00000000" w:rsidRDefault="00CB4DDB">
      <w:pPr>
        <w:pStyle w:val="HTML"/>
      </w:pPr>
      <w:r>
        <w:t>в</w:t>
      </w:r>
      <w:r>
        <w:t>едения Накопительного дела</w:t>
      </w:r>
    </w:p>
    <w:p w:rsidR="00000000" w:rsidRDefault="00CB4DDB">
      <w:pPr>
        <w:pStyle w:val="HTML"/>
      </w:pPr>
      <w:r>
        <w:t>(печатается на обороте титульного листа Книги)</w:t>
      </w:r>
    </w:p>
    <w:p w:rsidR="00000000" w:rsidRDefault="00CB4DDB">
      <w:pPr>
        <w:pStyle w:val="HTML"/>
      </w:pPr>
    </w:p>
    <w:p w:rsidR="00000000" w:rsidRDefault="00CB4DDB">
      <w:pPr>
        <w:pStyle w:val="HTML"/>
      </w:pPr>
      <w:r>
        <w:t>Форма Накопительного дела является единой для всех органов ГПС</w:t>
      </w:r>
    </w:p>
    <w:p w:rsidR="00000000" w:rsidRDefault="00CB4DDB">
      <w:pPr>
        <w:pStyle w:val="HTML"/>
      </w:pPr>
      <w:r>
        <w:t>МЧС России.</w:t>
      </w:r>
    </w:p>
    <w:p w:rsidR="00000000" w:rsidRDefault="00CB4DDB">
      <w:pPr>
        <w:pStyle w:val="HTML"/>
      </w:pPr>
      <w:r>
        <w:t>Ведение  Накопительного  дела  возлагается на должностное лицо</w:t>
      </w:r>
    </w:p>
    <w:p w:rsidR="00000000" w:rsidRDefault="00CB4DDB">
      <w:pPr>
        <w:pStyle w:val="HTML"/>
      </w:pPr>
      <w:r>
        <w:t>органа ГПС МЧС России, осуществляющего дело</w:t>
      </w:r>
      <w:r>
        <w:t>производство.</w:t>
      </w:r>
    </w:p>
    <w:p w:rsidR="00000000" w:rsidRDefault="00CB4DDB">
      <w:pPr>
        <w:pStyle w:val="HTML"/>
      </w:pPr>
      <w:r>
        <w:t>В Накопительном деле подлежат хранению:</w:t>
      </w:r>
    </w:p>
    <w:p w:rsidR="00000000" w:rsidRDefault="00CB4DDB">
      <w:pPr>
        <w:pStyle w:val="HTML"/>
      </w:pPr>
      <w:r>
        <w:t>копии  постановлений  о  передаче  сообщений о преступлении по</w:t>
      </w:r>
    </w:p>
    <w:p w:rsidR="00000000" w:rsidRDefault="00CB4DDB">
      <w:pPr>
        <w:pStyle w:val="HTML"/>
      </w:pPr>
      <w:r>
        <w:t>подследственности или подсудности;</w:t>
      </w:r>
    </w:p>
    <w:p w:rsidR="00000000" w:rsidRDefault="00CB4DDB">
      <w:pPr>
        <w:pStyle w:val="HTML"/>
      </w:pPr>
      <w:r>
        <w:t>материалы проверки по сообщениям об иных происшествиях.</w:t>
      </w:r>
    </w:p>
    <w:p w:rsidR="00000000" w:rsidRDefault="00CB4DDB">
      <w:pPr>
        <w:pStyle w:val="HTML"/>
      </w:pPr>
      <w:r>
        <w:t>Находящиеся   в   Накопительном  деле  материалы  должны  быть</w:t>
      </w:r>
    </w:p>
    <w:p w:rsidR="00000000" w:rsidRDefault="00CB4DDB">
      <w:pPr>
        <w:pStyle w:val="HTML"/>
      </w:pPr>
      <w:r>
        <w:t>пронумерованы в соответствии с описью. Записи в описи производятся</w:t>
      </w:r>
    </w:p>
    <w:p w:rsidR="00000000" w:rsidRDefault="00CB4DDB">
      <w:pPr>
        <w:pStyle w:val="HTML"/>
      </w:pPr>
      <w:r>
        <w:t>полно  и  аккуратно.  Не  допускается  внесение  в  опись  записей</w:t>
      </w:r>
    </w:p>
    <w:p w:rsidR="00000000" w:rsidRDefault="00CB4DDB">
      <w:pPr>
        <w:pStyle w:val="HTML"/>
      </w:pPr>
      <w:r>
        <w:t>кар</w:t>
      </w:r>
      <w:r>
        <w:t>андашом,  а  также  исправления  и  подчистки. Ошибочные записи</w:t>
      </w:r>
    </w:p>
    <w:p w:rsidR="00000000" w:rsidRDefault="00CB4DDB">
      <w:pPr>
        <w:pStyle w:val="HTML"/>
      </w:pPr>
      <w:r>
        <w:t>подтверждаются   подписью   должностного   лица,   осуществляющего</w:t>
      </w:r>
    </w:p>
    <w:p w:rsidR="00000000" w:rsidRDefault="00CB4DDB">
      <w:pPr>
        <w:pStyle w:val="HTML"/>
      </w:pPr>
      <w:r>
        <w:t>делопроизводство.</w:t>
      </w:r>
    </w:p>
    <w:p w:rsidR="00000000" w:rsidRDefault="00CB4DDB">
      <w:pPr>
        <w:pStyle w:val="HTML"/>
      </w:pPr>
      <w:r>
        <w:t>Накопительное  дело  по  окончании  года сдается на хранение в</w:t>
      </w:r>
    </w:p>
    <w:p w:rsidR="00000000" w:rsidRDefault="00CB4DDB">
      <w:pPr>
        <w:pStyle w:val="HTML"/>
      </w:pPr>
      <w:r>
        <w:t>орган ГПС МЧС России и хранится не менее 3 л</w:t>
      </w:r>
      <w:r>
        <w:t>ет.</w:t>
      </w:r>
    </w:p>
    <w:p w:rsidR="00000000" w:rsidRDefault="00CB4DDB">
      <w:pPr>
        <w:pStyle w:val="HTML"/>
      </w:pPr>
    </w:p>
    <w:p w:rsidR="00000000" w:rsidRDefault="00CB4DDB">
      <w:pPr>
        <w:pStyle w:val="HTML"/>
      </w:pPr>
      <w:r>
        <w:t>Содержание граф описи Накопительного дела</w:t>
      </w:r>
    </w:p>
    <w:p w:rsidR="00000000" w:rsidRDefault="00CB4DDB">
      <w:pPr>
        <w:pStyle w:val="HTML"/>
      </w:pPr>
    </w:p>
    <w:p w:rsidR="00000000" w:rsidRDefault="00CB4DDB">
      <w:pPr>
        <w:pStyle w:val="HTML"/>
      </w:pPr>
      <w:r>
        <w:t>------------------------------------------------------------------</w:t>
      </w:r>
    </w:p>
    <w:p w:rsidR="00000000" w:rsidRDefault="00CB4DDB">
      <w:pPr>
        <w:pStyle w:val="HTML"/>
      </w:pPr>
      <w:r>
        <w:t>¦ N ¦    Дата     ¦Наименование¦Дата составления,¦     Листы     ¦</w:t>
      </w:r>
    </w:p>
    <w:p w:rsidR="00000000" w:rsidRDefault="00CB4DDB">
      <w:pPr>
        <w:pStyle w:val="HTML"/>
      </w:pPr>
      <w:r>
        <w:t>¦п/п¦ поступления ¦поступивших ¦исх. N материала;¦Накопительного ¦</w:t>
      </w:r>
    </w:p>
    <w:p w:rsidR="00000000" w:rsidRDefault="00CB4DDB">
      <w:pPr>
        <w:pStyle w:val="HTML"/>
      </w:pPr>
      <w:r>
        <w:t>¦   ¦ м</w:t>
      </w:r>
      <w:r>
        <w:t>атериала в ¦ материалов ¦  кем составлен  ¦     дела      ¦</w:t>
      </w:r>
    </w:p>
    <w:p w:rsidR="00000000" w:rsidRDefault="00CB4DDB">
      <w:pPr>
        <w:pStyle w:val="HTML"/>
      </w:pPr>
      <w:r>
        <w:t>¦   ¦накопительное¦            ¦   (должность,   ¦               ¦</w:t>
      </w:r>
    </w:p>
    <w:p w:rsidR="00000000" w:rsidRDefault="00CB4DDB">
      <w:pPr>
        <w:pStyle w:val="HTML"/>
      </w:pPr>
      <w:r>
        <w:lastRenderedPageBreak/>
        <w:t>¦   ¦    дело     ¦            ¦  фамилия, имя,  ¦               ¦</w:t>
      </w:r>
    </w:p>
    <w:p w:rsidR="00000000" w:rsidRDefault="00CB4DDB">
      <w:pPr>
        <w:pStyle w:val="HTML"/>
      </w:pPr>
      <w:r>
        <w:t xml:space="preserve">¦   ¦             ¦            ¦    отчество)    ¦            </w:t>
      </w:r>
      <w:r>
        <w:t xml:space="preserve">   ¦</w:t>
      </w:r>
    </w:p>
    <w:p w:rsidR="00000000" w:rsidRDefault="00CB4DDB">
      <w:pPr>
        <w:pStyle w:val="HTML"/>
      </w:pPr>
      <w:r>
        <w:t>+---+-------------+------------+-----------------+---------------+</w:t>
      </w:r>
    </w:p>
    <w:p w:rsidR="00000000" w:rsidRDefault="00CB4DDB">
      <w:pPr>
        <w:pStyle w:val="HTML"/>
      </w:pPr>
      <w:r>
        <w:t>¦ 1 ¦      2      ¦     3      ¦        4        ¦       5       ¦</w:t>
      </w:r>
    </w:p>
    <w:p w:rsidR="00000000" w:rsidRDefault="00CB4DDB">
      <w:pPr>
        <w:pStyle w:val="HTML"/>
      </w:pPr>
      <w:r>
        <w:t>----+-------------+------------+-----------------+----------------</w:t>
      </w:r>
    </w:p>
    <w:p w:rsidR="00000000" w:rsidRDefault="00CB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DB">
      <w:pPr>
        <w:pStyle w:val="right"/>
      </w:pPr>
      <w:r>
        <w:t xml:space="preserve">Источник - Приказ МЧС России от 02.05.2006 № 270 </w:t>
      </w:r>
      <w:r>
        <w:t>(с изменениями и дополнениями на 2010 год)</w:t>
      </w:r>
    </w:p>
    <w:p w:rsidR="00000000" w:rsidRDefault="00CB4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https://порядокправа.рф/obrazecy/nakopitelnoe_delo_organa_gosudarstvennoj_protivopozharnoj_sluzhby_mchs_rossii.htm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DB"/>
    <w:rsid w:val="00CB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8CE54B-93F5-41BE-9DE2-72EA5774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opitelnoe_delo_organa_gosudarstvennoj_protivopozharnoj_sluzhby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Накопительное дело органа государственной противопожарной службы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2022-08-10T09:30:00Z</dcterms:created>
  <dcterms:modified xsi:type="dcterms:W3CDTF">2022-08-10T09:30:00Z</dcterms:modified>
</cp:coreProperties>
</file>