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AE0">
      <w:pPr>
        <w:pStyle w:val="1"/>
        <w:rPr>
          <w:rFonts w:eastAsia="Times New Roman"/>
        </w:rPr>
      </w:pPr>
      <w:r>
        <w:rPr>
          <w:rFonts w:eastAsia="Times New Roman"/>
        </w:rPr>
        <w:t>Мониторинг за закрытием детских дошкольных учреждений для обеспечения профилактических и противоэпидемических мероприятий в очагах гриппа</w:t>
      </w:r>
    </w:p>
    <w:p w:rsidR="00000000" w:rsidRDefault="002E2AE0">
      <w:pPr>
        <w:pStyle w:val="right"/>
      </w:pPr>
      <w:r>
        <w:t xml:space="preserve">Приложение к Письму Роспотребнадзора от 19.12.2012 N 01/14510-12-32 </w:t>
      </w:r>
    </w:p>
    <w:p w:rsidR="00000000" w:rsidRDefault="002E2AE0">
      <w:pPr>
        <w:pStyle w:val="right"/>
      </w:pPr>
      <w:r>
        <w:t>Таблица 3</w:t>
      </w:r>
    </w:p>
    <w:p w:rsidR="00000000" w:rsidRDefault="002E2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E0">
      <w:pPr>
        <w:pStyle w:val="3"/>
        <w:rPr>
          <w:rFonts w:eastAsia="Times New Roman"/>
        </w:rPr>
      </w:pPr>
      <w:r>
        <w:rPr>
          <w:rFonts w:eastAsia="Times New Roman"/>
        </w:rPr>
        <w:t>Мониторинг за закрытием детских дошкольных учреждений для обеспечения профилактических и противоэпидемических мероприятий в очагах гриппа</w:t>
      </w:r>
    </w:p>
    <w:p w:rsidR="00000000" w:rsidRDefault="002E2AE0">
      <w:pPr>
        <w:pStyle w:val="HTML"/>
      </w:pPr>
      <w:r>
        <w:t>--------------------------------------------------------------------------------------</w:t>
      </w:r>
    </w:p>
    <w:p w:rsidR="00000000" w:rsidRDefault="002E2AE0">
      <w:pPr>
        <w:pStyle w:val="HTML"/>
      </w:pPr>
      <w:r>
        <w:t>¦ Субъекты ¦  Общее   ¦Общее ¦И</w:t>
      </w:r>
      <w:r>
        <w:t>нформация о полном¦       Информация о частичном      ¦</w:t>
      </w:r>
    </w:p>
    <w:p w:rsidR="00000000" w:rsidRDefault="002E2AE0">
      <w:pPr>
        <w:pStyle w:val="HTML"/>
      </w:pPr>
      <w:r>
        <w:t>¦Российской¦количество¦коли- ¦   закрытии ДДУ    ¦            закрытии ДДУ           ¦</w:t>
      </w:r>
    </w:p>
    <w:p w:rsidR="00000000" w:rsidRDefault="002E2AE0">
      <w:pPr>
        <w:pStyle w:val="HTML"/>
      </w:pPr>
      <w:r>
        <w:t>¦Федерации ¦   ДДУ    ¦чество+-------------------+-----------------------------------+</w:t>
      </w:r>
    </w:p>
    <w:p w:rsidR="00000000" w:rsidRDefault="002E2AE0">
      <w:pPr>
        <w:pStyle w:val="HTML"/>
      </w:pPr>
      <w:r>
        <w:t>¦          ¦          ¦дет</w:t>
      </w:r>
      <w:r>
        <w:t>ей ¦Количество¦ Число  ¦ Количество  ¦Количество¦Количество¦</w:t>
      </w:r>
    </w:p>
    <w:p w:rsidR="00000000" w:rsidRDefault="002E2AE0">
      <w:pPr>
        <w:pStyle w:val="HTML"/>
      </w:pPr>
      <w:r>
        <w:t>¦          ¦          ¦в ДДУ ¦ закрытых ¦ детей  ¦    ДДУ с    ¦ закрытых ¦отсутству-¦</w:t>
      </w:r>
    </w:p>
    <w:p w:rsidR="00000000" w:rsidRDefault="002E2AE0">
      <w:pPr>
        <w:pStyle w:val="HTML"/>
      </w:pPr>
      <w:r>
        <w:t>¦          ¦          ¦      ¦   ДДУ    ¦ в них  ¦  массовыми  ¦  групп   ¦ющих детей¦</w:t>
      </w:r>
    </w:p>
    <w:p w:rsidR="00000000" w:rsidRDefault="002E2AE0">
      <w:pPr>
        <w:pStyle w:val="HTML"/>
      </w:pPr>
      <w:r>
        <w:t xml:space="preserve">¦          ¦         </w:t>
      </w:r>
      <w:r>
        <w:t xml:space="preserve"> ¦      ¦          ¦        ¦заболеваниями¦          ¦          ¦</w:t>
      </w:r>
    </w:p>
    <w:p w:rsidR="00000000" w:rsidRDefault="002E2AE0">
      <w:pPr>
        <w:pStyle w:val="HTML"/>
      </w:pPr>
      <w:r>
        <w:t>+----------+----------+------+----------+--------+-------------+----------+----------+</w:t>
      </w:r>
    </w:p>
    <w:p w:rsidR="00000000" w:rsidRDefault="002E2AE0">
      <w:pPr>
        <w:pStyle w:val="HTML"/>
      </w:pPr>
      <w:r>
        <w:t>¦    1     ¦    2     ¦  3   ¦    4     ¦   5    ¦      6      ¦    7     ¦     8    ¦</w:t>
      </w:r>
    </w:p>
    <w:p w:rsidR="00000000" w:rsidRDefault="002E2AE0">
      <w:pPr>
        <w:pStyle w:val="HTML"/>
      </w:pPr>
      <w:r>
        <w:t>-----------+----</w:t>
      </w:r>
      <w:r>
        <w:t>------+------+----------+--------+-------------+----------+-----------</w:t>
      </w:r>
    </w:p>
    <w:p w:rsidR="00000000" w:rsidRDefault="002E2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E0">
      <w:pPr>
        <w:pStyle w:val="right"/>
      </w:pPr>
      <w:r>
        <w:t>Источник - Письмо Роспотребнадзора от 19.12.2012 № 01/14510-12-32</w:t>
      </w:r>
    </w:p>
    <w:p w:rsidR="00000000" w:rsidRDefault="002E2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https://порядокправа.рф/obrazecy/monitoring_za_zakrytiem_detskix_doshkolnyx_uchrezhdenij_dlya_obespecheniy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a_profilakticheskix_i_protivoepid.htm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E0"/>
    <w:rsid w:val="002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C0093-E713-4C33-A69E-59A6DFF6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za_zakrytiem_detskix_doshkolnyx_uchrezhdenij_dlya_obespecheniya_profilakticheskix_i_protivoep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за закрытием детских дошкольных учреждений для обеспечения профилактических и противоэпидемических мероприятий в очагах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2022-08-10T09:03:00Z</dcterms:created>
  <dcterms:modified xsi:type="dcterms:W3CDTF">2022-08-10T09:03:00Z</dcterms:modified>
</cp:coreProperties>
</file>