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13C">
      <w:pPr>
        <w:pStyle w:val="1"/>
        <w:rPr>
          <w:rFonts w:eastAsia="Times New Roman"/>
        </w:rPr>
      </w:pPr>
      <w:r>
        <w:rPr>
          <w:rFonts w:eastAsia="Times New Roman"/>
        </w:rPr>
        <w:t>Мониторинг достаточности финансовых ресурсов, необходимых для безусловного выполнения Указов Президента Российской Федерации от 7 мая 2012 года (образец)</w:t>
      </w:r>
    </w:p>
    <w:p w:rsidR="00000000" w:rsidRDefault="006C113C">
      <w:pPr>
        <w:pStyle w:val="right"/>
      </w:pPr>
      <w:r>
        <w:t>Приложение к Письму Минкультуры России от 09.08.2013 N 108-01-39/04-НМ</w:t>
      </w:r>
    </w:p>
    <w:p w:rsidR="00000000" w:rsidRDefault="006C1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13C">
      <w:pPr>
        <w:pStyle w:val="right"/>
      </w:pPr>
      <w:r>
        <w:t>ОБРАЗЕЦ</w:t>
      </w:r>
    </w:p>
    <w:p w:rsidR="00000000" w:rsidRDefault="006C1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13C">
      <w:pPr>
        <w:pStyle w:val="3"/>
        <w:rPr>
          <w:rFonts w:eastAsia="Times New Roman"/>
        </w:rPr>
      </w:pPr>
      <w:r>
        <w:rPr>
          <w:rFonts w:eastAsia="Times New Roman"/>
        </w:rPr>
        <w:t>Мониторинг достаточности финансовых ресурсов, необходимых для безусловного выполнения Указов Президента Российской Федерации от 7 мая 2012 года</w:t>
      </w:r>
    </w:p>
    <w:p w:rsidR="00000000" w:rsidRDefault="006C113C">
      <w:pPr>
        <w:pStyle w:val="3"/>
        <w:rPr>
          <w:rFonts w:eastAsia="Times New Roman"/>
        </w:rPr>
      </w:pPr>
      <w:r>
        <w:rPr>
          <w:rFonts w:eastAsia="Times New Roman"/>
        </w:rPr>
        <w:t>средства 2013 года</w:t>
      </w:r>
    </w:p>
    <w:p w:rsidR="00000000" w:rsidRDefault="006C113C">
      <w:pPr>
        <w:pStyle w:val="right"/>
      </w:pPr>
      <w:r>
        <w:t>(тыс. рублей</w:t>
      </w:r>
      <w:r>
        <w:t>)</w:t>
      </w:r>
    </w:p>
    <w:p w:rsidR="00000000" w:rsidRDefault="006C113C">
      <w:pPr>
        <w:pStyle w:val="HTML"/>
      </w:pPr>
      <w:r>
        <w:t>---------------------------------------------------------------------------</w:t>
      </w:r>
    </w:p>
    <w:p w:rsidR="00000000" w:rsidRDefault="006C113C">
      <w:pPr>
        <w:pStyle w:val="HTML"/>
      </w:pPr>
      <w:r>
        <w:t>¦    Цели,     ¦Общая  ¦         Предусмотрено         ¦Объем  ¦Меры,     ¦</w:t>
      </w:r>
    </w:p>
    <w:p w:rsidR="00000000" w:rsidRDefault="006C113C">
      <w:pPr>
        <w:pStyle w:val="HTML"/>
      </w:pPr>
      <w:r>
        <w:t>¦на достижение ¦потреб-+-------------------------------+недо-  ¦прини-    ¦</w:t>
      </w:r>
    </w:p>
    <w:p w:rsidR="00000000" w:rsidRDefault="006C113C">
      <w:pPr>
        <w:pStyle w:val="HTML"/>
      </w:pPr>
      <w:r>
        <w:t>¦   которых    ¦ность в¦фе</w:t>
      </w:r>
      <w:r>
        <w:t>де-   ¦бюдже- ¦    иными     ¦стающих¦маемые    ¦</w:t>
      </w:r>
    </w:p>
    <w:p w:rsidR="00000000" w:rsidRDefault="006C113C">
      <w:pPr>
        <w:pStyle w:val="HTML"/>
      </w:pPr>
      <w:r>
        <w:t>¦  выделяются  ¦средст-¦ральным ¦тами   ¦ источниками  ¦средств¦в целях   ¦</w:t>
      </w:r>
    </w:p>
    <w:p w:rsidR="00000000" w:rsidRDefault="006C113C">
      <w:pPr>
        <w:pStyle w:val="HTML"/>
      </w:pPr>
      <w:r>
        <w:t>¦   средства   ¦вах    ¦бюджетом¦субъек-+--------------+       ¦увеличения¦</w:t>
      </w:r>
    </w:p>
    <w:p w:rsidR="00000000" w:rsidRDefault="006C113C">
      <w:pPr>
        <w:pStyle w:val="HTML"/>
      </w:pPr>
      <w:r>
        <w:t>¦              ¦       ¦        ¦тов    ¦сумма¦источни</w:t>
      </w:r>
      <w:r>
        <w:t>к¦       ¦финансовых¦</w:t>
      </w:r>
    </w:p>
    <w:p w:rsidR="00000000" w:rsidRDefault="006C113C">
      <w:pPr>
        <w:pStyle w:val="HTML"/>
      </w:pPr>
      <w:r>
        <w:t>¦              ¦       ¦        ¦       ¦     ¦финанси-¦       ¦ресурсов  ¦</w:t>
      </w:r>
    </w:p>
    <w:p w:rsidR="00000000" w:rsidRDefault="006C113C">
      <w:pPr>
        <w:pStyle w:val="HTML"/>
      </w:pPr>
      <w:r>
        <w:t>¦              ¦       ¦        ¦       ¦     ¦рования ¦       ¦          ¦</w:t>
      </w:r>
    </w:p>
    <w:p w:rsidR="00000000" w:rsidRDefault="006C113C">
      <w:pPr>
        <w:pStyle w:val="HTML"/>
      </w:pPr>
      <w:r>
        <w:t>+--------------+-------+--------+-------+-----+--------+-------+----------+</w:t>
      </w:r>
    </w:p>
    <w:p w:rsidR="00000000" w:rsidRDefault="006C113C">
      <w:pPr>
        <w:pStyle w:val="HTML"/>
      </w:pPr>
      <w:r>
        <w:t xml:space="preserve">¦     </w:t>
      </w:r>
      <w:r>
        <w:t xml:space="preserve">  Указ Президента Российской Федерации от 7 мая 2012 г. N 597       ¦</w:t>
      </w:r>
    </w:p>
    <w:p w:rsidR="00000000" w:rsidRDefault="006C113C">
      <w:pPr>
        <w:pStyle w:val="HTML"/>
      </w:pPr>
      <w:r>
        <w:t>+-------------------------------------------------------------------------+</w:t>
      </w:r>
    </w:p>
    <w:p w:rsidR="00000000" w:rsidRDefault="006C113C">
      <w:pPr>
        <w:pStyle w:val="HTML"/>
      </w:pPr>
      <w:r>
        <w:t>¦1. Повышение  ¦       ¦        ¦       ¦     ¦        ¦       ¦          ¦</w:t>
      </w:r>
    </w:p>
    <w:p w:rsidR="00000000" w:rsidRDefault="006C113C">
      <w:pPr>
        <w:pStyle w:val="HTML"/>
      </w:pPr>
      <w:r>
        <w:t xml:space="preserve">¦средней зара- ¦       ¦        ¦ </w:t>
      </w:r>
      <w:r>
        <w:t xml:space="preserve">      ¦     ¦        ¦       ¦          ¦</w:t>
      </w:r>
    </w:p>
    <w:p w:rsidR="00000000" w:rsidRDefault="006C113C">
      <w:pPr>
        <w:pStyle w:val="HTML"/>
      </w:pPr>
      <w:r>
        <w:t>¦ботной платы  ¦       ¦        ¦       ¦     ¦        ¦       ¦          ¦</w:t>
      </w:r>
    </w:p>
    <w:p w:rsidR="00000000" w:rsidRDefault="006C113C">
      <w:pPr>
        <w:pStyle w:val="HTML"/>
      </w:pPr>
      <w:r>
        <w:t>¦работников    ¦       ¦        ¦       ¦     ¦        ¦       ¦          ¦</w:t>
      </w:r>
    </w:p>
    <w:p w:rsidR="00000000" w:rsidRDefault="006C113C">
      <w:pPr>
        <w:pStyle w:val="HTML"/>
      </w:pPr>
      <w:r>
        <w:t xml:space="preserve">¦учреждений    ¦       ¦        ¦       ¦     ¦        ¦      </w:t>
      </w:r>
      <w:r>
        <w:t xml:space="preserve"> ¦          ¦</w:t>
      </w:r>
    </w:p>
    <w:p w:rsidR="00000000" w:rsidRDefault="006C113C">
      <w:pPr>
        <w:pStyle w:val="HTML"/>
      </w:pPr>
      <w:r>
        <w:t>¦культуры до   ¦       ¦        ¦       ¦     ¦        ¦       ¦          ¦</w:t>
      </w:r>
    </w:p>
    <w:p w:rsidR="00000000" w:rsidRDefault="006C113C">
      <w:pPr>
        <w:pStyle w:val="HTML"/>
      </w:pPr>
      <w:r>
        <w:t>¦средней зара- ¦       ¦        ¦       ¦     ¦        ¦       ¦          ¦</w:t>
      </w:r>
    </w:p>
    <w:p w:rsidR="00000000" w:rsidRDefault="006C113C">
      <w:pPr>
        <w:pStyle w:val="HTML"/>
      </w:pPr>
      <w:r>
        <w:t>¦ботной платы в¦       ¦        ¦       ¦     ¦        ¦       ¦          ¦</w:t>
      </w:r>
    </w:p>
    <w:p w:rsidR="00000000" w:rsidRDefault="006C113C">
      <w:pPr>
        <w:pStyle w:val="HTML"/>
      </w:pPr>
      <w:r>
        <w:t>¦соответствую- ¦       ¦        ¦       ¦     ¦        ¦       ¦          ¦</w:t>
      </w:r>
    </w:p>
    <w:p w:rsidR="00000000" w:rsidRDefault="006C113C">
      <w:pPr>
        <w:pStyle w:val="HTML"/>
      </w:pPr>
      <w:r>
        <w:t>¦щем регионе   ¦       ¦        ¦       ¦     ¦        ¦       ¦          ¦</w:t>
      </w:r>
    </w:p>
    <w:p w:rsidR="00000000" w:rsidRDefault="006C113C">
      <w:pPr>
        <w:pStyle w:val="HTML"/>
      </w:pPr>
      <w:r>
        <w:t>+--------------+-------+--------+-------+-----+--------+-------+----------+</w:t>
      </w:r>
    </w:p>
    <w:p w:rsidR="00000000" w:rsidRDefault="006C113C">
      <w:pPr>
        <w:pStyle w:val="HTML"/>
      </w:pPr>
      <w:r>
        <w:t xml:space="preserve">¦2 цель        ¦       ¦    </w:t>
      </w:r>
      <w:r>
        <w:t xml:space="preserve">    ¦       ¦     ¦        ¦       ¦          ¦</w:t>
      </w:r>
    </w:p>
    <w:p w:rsidR="00000000" w:rsidRDefault="006C113C">
      <w:pPr>
        <w:pStyle w:val="HTML"/>
      </w:pPr>
      <w:r>
        <w:t>+--------------+-------+--------+-------+-----+--------+-------+----------+</w:t>
      </w:r>
    </w:p>
    <w:p w:rsidR="00000000" w:rsidRDefault="006C113C">
      <w:pPr>
        <w:pStyle w:val="HTML"/>
      </w:pPr>
      <w:r>
        <w:t>¦3 цель        ¦       ¦        ¦       ¦     ¦        ¦       ¦          ¦</w:t>
      </w:r>
    </w:p>
    <w:p w:rsidR="00000000" w:rsidRDefault="006C113C">
      <w:pPr>
        <w:pStyle w:val="HTML"/>
      </w:pPr>
      <w:r>
        <w:t>+--------------+-------+--------+-------+-----+--------+</w:t>
      </w:r>
      <w:r>
        <w:t>-------+----------+</w:t>
      </w:r>
    </w:p>
    <w:p w:rsidR="00000000" w:rsidRDefault="006C113C">
      <w:pPr>
        <w:pStyle w:val="HTML"/>
      </w:pPr>
      <w:r>
        <w:t>¦...           ¦       ¦        ¦       ¦     ¦        ¦       ¦          ¦</w:t>
      </w:r>
    </w:p>
    <w:p w:rsidR="00000000" w:rsidRDefault="006C113C">
      <w:pPr>
        <w:pStyle w:val="HTML"/>
      </w:pPr>
      <w:r>
        <w:t>+--------------+-------+--------+-------+-----+--------+-------+----------+</w:t>
      </w:r>
    </w:p>
    <w:p w:rsidR="00000000" w:rsidRDefault="006C113C">
      <w:pPr>
        <w:pStyle w:val="HTML"/>
      </w:pPr>
      <w:r>
        <w:t>¦       Указ Президента Российской Федерации от 7 мая 2012 г. N...        ¦</w:t>
      </w:r>
    </w:p>
    <w:p w:rsidR="00000000" w:rsidRDefault="006C113C">
      <w:pPr>
        <w:pStyle w:val="HTML"/>
      </w:pPr>
      <w:r>
        <w:lastRenderedPageBreak/>
        <w:t>+-------</w:t>
      </w:r>
      <w:r>
        <w:t>------------------------------------------------------------------+</w:t>
      </w:r>
    </w:p>
    <w:p w:rsidR="00000000" w:rsidRDefault="006C113C">
      <w:pPr>
        <w:pStyle w:val="HTML"/>
      </w:pPr>
      <w:r>
        <w:t>¦1 цель        ¦       ¦        ¦       ¦     ¦        ¦       ¦          ¦</w:t>
      </w:r>
    </w:p>
    <w:p w:rsidR="00000000" w:rsidRDefault="006C113C">
      <w:pPr>
        <w:pStyle w:val="HTML"/>
      </w:pPr>
      <w:r>
        <w:t>+--------------+-------+--------+-------+-----+--------+-------+----------+</w:t>
      </w:r>
    </w:p>
    <w:p w:rsidR="00000000" w:rsidRDefault="006C113C">
      <w:pPr>
        <w:pStyle w:val="HTML"/>
      </w:pPr>
      <w:r>
        <w:t xml:space="preserve">¦2 цель        ¦       ¦        ¦   </w:t>
      </w:r>
      <w:r>
        <w:t xml:space="preserve">    ¦     ¦        ¦       ¦          ¦</w:t>
      </w:r>
    </w:p>
    <w:p w:rsidR="00000000" w:rsidRDefault="006C113C">
      <w:pPr>
        <w:pStyle w:val="HTML"/>
      </w:pPr>
      <w:r>
        <w:t>+--------------+-------+--------+-------+-----+--------+-------+----------+</w:t>
      </w:r>
    </w:p>
    <w:p w:rsidR="00000000" w:rsidRDefault="006C113C">
      <w:pPr>
        <w:pStyle w:val="HTML"/>
      </w:pPr>
      <w:r>
        <w:t>¦3 цель        ¦       ¦        ¦       ¦     ¦        ¦       ¦          ¦</w:t>
      </w:r>
    </w:p>
    <w:p w:rsidR="00000000" w:rsidRDefault="006C113C">
      <w:pPr>
        <w:pStyle w:val="HTML"/>
      </w:pPr>
      <w:r>
        <w:t>+--------------+-------+--------+-------+-----+--------+-------+</w:t>
      </w:r>
      <w:r>
        <w:t>----------+</w:t>
      </w:r>
    </w:p>
    <w:p w:rsidR="00000000" w:rsidRDefault="006C113C">
      <w:pPr>
        <w:pStyle w:val="HTML"/>
      </w:pPr>
      <w:r>
        <w:t>¦...           ¦       ¦        ¦       ¦     ¦        ¦       ¦          ¦</w:t>
      </w:r>
    </w:p>
    <w:p w:rsidR="00000000" w:rsidRDefault="006C113C">
      <w:pPr>
        <w:pStyle w:val="HTML"/>
      </w:pPr>
      <w:r>
        <w:t>+--------------+-------+--------+-------+-----+--------+-------+----------+</w:t>
      </w:r>
    </w:p>
    <w:p w:rsidR="00000000" w:rsidRDefault="006C113C">
      <w:pPr>
        <w:pStyle w:val="HTML"/>
      </w:pPr>
      <w:r>
        <w:t>¦       Указ Президента Российской Федерации от 7 мая 2012 г. N...        ¦</w:t>
      </w:r>
    </w:p>
    <w:p w:rsidR="00000000" w:rsidRDefault="006C113C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C113C">
      <w:pPr>
        <w:pStyle w:val="HTML"/>
      </w:pPr>
      <w:r>
        <w:t>¦1 цель        ¦       ¦        ¦       ¦     ¦        ¦       ¦          ¦</w:t>
      </w:r>
    </w:p>
    <w:p w:rsidR="00000000" w:rsidRDefault="006C113C">
      <w:pPr>
        <w:pStyle w:val="HTML"/>
      </w:pPr>
      <w:r>
        <w:t>+--------------+-------+--------+-------+-----+--------+-------+----------+</w:t>
      </w:r>
    </w:p>
    <w:p w:rsidR="00000000" w:rsidRDefault="006C113C">
      <w:pPr>
        <w:pStyle w:val="HTML"/>
      </w:pPr>
      <w:r>
        <w:t xml:space="preserve">¦2 цель        ¦       ¦        ¦       ¦   </w:t>
      </w:r>
      <w:r>
        <w:t xml:space="preserve">  ¦        ¦       ¦          ¦</w:t>
      </w:r>
    </w:p>
    <w:p w:rsidR="00000000" w:rsidRDefault="006C113C">
      <w:pPr>
        <w:pStyle w:val="HTML"/>
      </w:pPr>
      <w:r>
        <w:t>+--------------+-------+--------+-------+-----+--------+-------+----------+</w:t>
      </w:r>
    </w:p>
    <w:p w:rsidR="00000000" w:rsidRDefault="006C113C">
      <w:pPr>
        <w:pStyle w:val="HTML"/>
      </w:pPr>
      <w:r>
        <w:t>¦3 цель        ¦       ¦        ¦       ¦     ¦        ¦       ¦          ¦</w:t>
      </w:r>
    </w:p>
    <w:p w:rsidR="00000000" w:rsidRDefault="006C113C">
      <w:pPr>
        <w:pStyle w:val="HTML"/>
      </w:pPr>
      <w:r>
        <w:t>+--------------+-------+--------+-------+-----+--------+-------+--------</w:t>
      </w:r>
      <w:r>
        <w:t>--+</w:t>
      </w:r>
    </w:p>
    <w:p w:rsidR="00000000" w:rsidRDefault="006C113C">
      <w:pPr>
        <w:pStyle w:val="HTML"/>
      </w:pPr>
      <w:r>
        <w:t>¦...           ¦       ¦        ¦       ¦     ¦        ¦       ¦          ¦</w:t>
      </w:r>
    </w:p>
    <w:p w:rsidR="00000000" w:rsidRDefault="006C113C">
      <w:pPr>
        <w:pStyle w:val="HTML"/>
      </w:pPr>
      <w:r>
        <w:t>---------------+-------+--------+-------+-----+--------+-------+-----------</w:t>
      </w:r>
    </w:p>
    <w:p w:rsidR="00000000" w:rsidRDefault="006C1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13C">
      <w:pPr>
        <w:pStyle w:val="just"/>
      </w:pPr>
      <w:r>
        <w:t>1. Таблица заполняется по всем Указам Президента Российской Федерации от 7 мая 2012 года, на реализацию которых выделены средства.</w:t>
      </w:r>
    </w:p>
    <w:p w:rsidR="00000000" w:rsidRDefault="006C113C">
      <w:pPr>
        <w:pStyle w:val="just"/>
      </w:pPr>
      <w:r>
        <w:t>2. Таблица заполняется на отчетный год и плановый период с отражением каждого года на отдельном листе.</w:t>
      </w:r>
    </w:p>
    <w:p w:rsidR="00000000" w:rsidRDefault="006C1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13C">
      <w:pPr>
        <w:pStyle w:val="right"/>
      </w:pPr>
      <w:r>
        <w:t>Источник - Письмо Мин</w:t>
      </w:r>
      <w:r>
        <w:t>культуры России от 09.08.2013 № 108-01-39/04-НМ</w:t>
      </w:r>
    </w:p>
    <w:p w:rsidR="00000000" w:rsidRDefault="006C11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https://порядокправа.рф/obrazecy/monitoring_dostatochnosti_finansovyx_resursov_neobxodimyx_dlya_bezuslovnogo_vypolneniya_ukazov_prezide.htm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13C"/>
    <w:rsid w:val="006C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641C2-BFBD-413E-B0A5-75AB4092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dostatochnosti_finansovyx_resursov_neobxodimyx_dlya_bezuslovnogo_vypolneniya_ukazov_prez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достаточности финансовых ресурсов, необходимых для безусловного выполнения Указов Президента Российской Федерации от 7 мая 2012 года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2022-08-10T09:01:00Z</dcterms:created>
  <dcterms:modified xsi:type="dcterms:W3CDTF">2022-08-10T09:01:00Z</dcterms:modified>
</cp:coreProperties>
</file>