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1FA0">
      <w:pPr>
        <w:pStyle w:val="1"/>
        <w:rPr>
          <w:rFonts w:eastAsia="Times New Roman"/>
        </w:rPr>
      </w:pPr>
      <w:r>
        <w:rPr>
          <w:rFonts w:eastAsia="Times New Roman"/>
        </w:rPr>
        <w:t>Модельный устав автономной некоммерческой организации "Информационно-ресурсный центр культуры муниципального образования"</w:t>
      </w:r>
    </w:p>
    <w:p w:rsidR="00000000" w:rsidRDefault="00EB1FA0">
      <w:pPr>
        <w:pStyle w:val="right"/>
      </w:pPr>
      <w:r>
        <w:t>Приложение 12 к Методическим указаниям по реализации вопросов местного самоуправления в сфере культуры городских и сельских поселений, муниципальных районов</w:t>
      </w:r>
    </w:p>
    <w:p w:rsidR="00000000" w:rsidRDefault="00EB1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FA0">
      <w:pPr>
        <w:pStyle w:val="3"/>
        <w:rPr>
          <w:rFonts w:eastAsia="Times New Roman"/>
        </w:rPr>
      </w:pPr>
      <w:r>
        <w:rPr>
          <w:rFonts w:eastAsia="Times New Roman"/>
        </w:rPr>
        <w:t>МОДЕЛЬНЫЙ УСТАВ АВТОНОМНОЙ НЕКОММЕРЧЕСКОЙ ОРГАНИЗАЦИИ "ИНФОРМАЦИОННО-РЕСУРСНЫЙ ЦЕНТР КУЛЬТУРЫ МУНИ</w:t>
      </w:r>
      <w:r>
        <w:rPr>
          <w:rFonts w:eastAsia="Times New Roman"/>
        </w:rPr>
        <w:t>ЦИПАЛЬНОГО ОБРАЗОВАНИЯ"</w:t>
      </w:r>
    </w:p>
    <w:p w:rsidR="00000000" w:rsidRDefault="00EB1FA0">
      <w:pPr>
        <w:pStyle w:val="3"/>
        <w:rPr>
          <w:rFonts w:eastAsia="Times New Roman"/>
        </w:rPr>
      </w:pPr>
      <w:r>
        <w:rPr>
          <w:rFonts w:eastAsia="Times New Roman"/>
        </w:rPr>
        <w:t>Статья 1. ОБЩИЕ ПОЛОЖЕНИЯ</w:t>
      </w:r>
    </w:p>
    <w:p w:rsidR="00000000" w:rsidRDefault="00EB1FA0">
      <w:pPr>
        <w:pStyle w:val="just"/>
      </w:pPr>
      <w:r>
        <w:t>1.1. Автономная некоммерческая организация "Информационно-ресурсный центр культуры _______________" (в дальнейшем - Организация) является не имеющей членства некоммерческой организацией, учрежденной на осно</w:t>
      </w:r>
      <w:r>
        <w:t>ве добровольных имущественных взносов для реализации целей, изложенных в настоящем Уставе.</w:t>
      </w:r>
    </w:p>
    <w:p w:rsidR="00000000" w:rsidRDefault="00EB1FA0">
      <w:pPr>
        <w:pStyle w:val="just"/>
      </w:pPr>
      <w:r>
        <w:t>1.2. Официальное сокращенное наименование Организации: Информационно-ресурсный центр.</w:t>
      </w:r>
    </w:p>
    <w:p w:rsidR="00000000" w:rsidRDefault="00EB1FA0">
      <w:pPr>
        <w:pStyle w:val="just"/>
      </w:pPr>
      <w:r>
        <w:t>1.3. Деятельность Организации регулируется Гражданским кодексом Российской Феде</w:t>
      </w:r>
      <w:r>
        <w:t>рации, Федеральным законом "О некоммерческих организациях", Федеральным законом "Об общих принципах организации местного самоуправления в Российской Федерации" и настоящим Уставом.</w:t>
      </w:r>
    </w:p>
    <w:p w:rsidR="00000000" w:rsidRDefault="00EB1FA0">
      <w:pPr>
        <w:pStyle w:val="just"/>
      </w:pPr>
      <w:r>
        <w:t>1.4. Организация является юридическим лицом с момента ее государственной ре</w:t>
      </w:r>
      <w:r>
        <w:t>гистрации, имеет самостоятельный баланс, круглую печать со своим наименованием, собственные штампы и фирменные бланки, может открывать расчетные и иные счета, в т.ч. валютные, в учреждениях банков Российской Федерации и за рубежом.</w:t>
      </w:r>
    </w:p>
    <w:p w:rsidR="00000000" w:rsidRDefault="00EB1FA0">
      <w:pPr>
        <w:pStyle w:val="just"/>
      </w:pPr>
      <w:r>
        <w:t>1.5. Организация может и</w:t>
      </w:r>
      <w:r>
        <w:t>меть в собственности обособленное имущество, которым отвечает по своим обязательствам, может от своего имени приобретать и осуществлять имущественные и личные неимущественные права, нести обязанности, быть истцом и ответчиком в судебных органах.</w:t>
      </w:r>
    </w:p>
    <w:p w:rsidR="00000000" w:rsidRDefault="00EB1FA0">
      <w:pPr>
        <w:pStyle w:val="just"/>
      </w:pPr>
      <w:r>
        <w:t>1.6. Орган</w:t>
      </w:r>
      <w:r>
        <w:t>изация осуществляет согласно действующему законодательству Российской Федерации владение, пользование и распоряжение находящимся в ее собственности переданном ей имуществом в соответствии с целями своей деятельности.</w:t>
      </w:r>
    </w:p>
    <w:p w:rsidR="00000000" w:rsidRDefault="00EB1FA0">
      <w:pPr>
        <w:pStyle w:val="HTML"/>
      </w:pPr>
      <w:r>
        <w:t xml:space="preserve">    1.8. Местонахождение Организации: _</w:t>
      </w:r>
      <w:r>
        <w:t>___________________________</w:t>
      </w:r>
    </w:p>
    <w:p w:rsidR="00000000" w:rsidRDefault="00EB1FA0">
      <w:pPr>
        <w:pStyle w:val="HTML"/>
      </w:pPr>
      <w:r>
        <w:t>_________________________________________________________________.</w:t>
      </w:r>
    </w:p>
    <w:p w:rsidR="00000000" w:rsidRDefault="00EB1FA0">
      <w:pPr>
        <w:pStyle w:val="HTML"/>
      </w:pPr>
      <w:r>
        <w:t>(адрес Организации)</w:t>
      </w:r>
    </w:p>
    <w:p w:rsidR="00000000" w:rsidRDefault="00EB1FA0">
      <w:pPr>
        <w:pStyle w:val="just"/>
      </w:pPr>
      <w:r>
        <w:lastRenderedPageBreak/>
        <w:t>1.9. Организация создана на неопределенный срок.</w:t>
      </w:r>
    </w:p>
    <w:p w:rsidR="00000000" w:rsidRDefault="00EB1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FA0">
      <w:pPr>
        <w:pStyle w:val="3"/>
        <w:rPr>
          <w:rFonts w:eastAsia="Times New Roman"/>
        </w:rPr>
      </w:pPr>
      <w:r>
        <w:rPr>
          <w:rFonts w:eastAsia="Times New Roman"/>
        </w:rPr>
        <w:t>Статья 2. ЦЕЛИ И ПРЕДМЕТ ДЕЯТЕЛЬНОСТИ ОРГАНИЗАЦИИ</w:t>
      </w:r>
    </w:p>
    <w:p w:rsidR="00000000" w:rsidRDefault="00EB1FA0">
      <w:pPr>
        <w:pStyle w:val="just"/>
      </w:pPr>
      <w:r>
        <w:t xml:space="preserve">2.1. Основной целью Организации является </w:t>
      </w:r>
      <w:r>
        <w:t>предоставление услуг в области культуры населению, оказание методической помощи учреждениям культуры (наименование муниципального образования) и гражданам по вопросам культуры, развитие культурного сотрудничества, оказание правовой и бухгалтерской помощи у</w:t>
      </w:r>
      <w:r>
        <w:t xml:space="preserve">чреждениям культуры (наименование муниципального образования) </w:t>
      </w:r>
      <w:r>
        <w:rPr>
          <w:vertAlign w:val="superscript"/>
        </w:rPr>
        <w:t>111</w:t>
      </w:r>
      <w:r>
        <w:t xml:space="preserve"> .</w:t>
      </w:r>
    </w:p>
    <w:p w:rsidR="00000000" w:rsidRDefault="00EB1FA0">
      <w:pPr>
        <w:pStyle w:val="sel"/>
        <w:divId w:val="437872619"/>
      </w:pPr>
      <w:r>
        <w:t>111 Могут быть добавлены иные цели.</w:t>
      </w:r>
    </w:p>
    <w:p w:rsidR="00000000" w:rsidRDefault="00EB1FA0">
      <w:pPr>
        <w:pStyle w:val="just"/>
      </w:pPr>
      <w:r>
        <w:t>2.2. Предмет деятельности Организации:</w:t>
      </w:r>
    </w:p>
    <w:p w:rsidR="00000000" w:rsidRDefault="00EB1FA0">
      <w:pPr>
        <w:pStyle w:val="just"/>
      </w:pPr>
      <w:r>
        <w:t>2.2.1. Аккумулирует финансовые и имущественные средства юридических и физических лиц с целью финансирования прогр</w:t>
      </w:r>
      <w:r>
        <w:t>амм, направленных на выполнение целей Организации.</w:t>
      </w:r>
    </w:p>
    <w:p w:rsidR="00000000" w:rsidRDefault="00EB1FA0">
      <w:pPr>
        <w:pStyle w:val="just"/>
      </w:pPr>
      <w:r>
        <w:t>2.2.2. Разрабатывает и финансирует комплексные и инвестиционные программы и проекты, направленные на культурное и образовательное развитие.</w:t>
      </w:r>
    </w:p>
    <w:p w:rsidR="00000000" w:rsidRDefault="00EB1FA0">
      <w:pPr>
        <w:pStyle w:val="just"/>
      </w:pPr>
      <w:r>
        <w:t>2.2.3. Содействует укреплению материально-технической базы органи</w:t>
      </w:r>
      <w:r>
        <w:t>заций и учреждений культуры.</w:t>
      </w:r>
    </w:p>
    <w:p w:rsidR="00000000" w:rsidRDefault="00EB1FA0">
      <w:pPr>
        <w:pStyle w:val="just"/>
      </w:pPr>
      <w:r>
        <w:t>2.2.4. Реализует и финансирует образовательные программы, направленные на подготовку и переподготовку высокопрофессиональных кадров для учреждений культуры.</w:t>
      </w:r>
    </w:p>
    <w:p w:rsidR="00000000" w:rsidRDefault="00EB1FA0">
      <w:pPr>
        <w:pStyle w:val="just"/>
      </w:pPr>
      <w:r>
        <w:t>2.2.5. Содействует развитию культурного сотрудничества на территории (</w:t>
      </w:r>
      <w:r>
        <w:t>наименование муниципального образования) и с учреждениями культуры муниципальных районов (наименование субъекта Российской Федерации) и иных субъектов Российской Федерации.</w:t>
      </w:r>
    </w:p>
    <w:p w:rsidR="00000000" w:rsidRDefault="00EB1FA0">
      <w:pPr>
        <w:pStyle w:val="just"/>
      </w:pPr>
      <w:r>
        <w:t>2.2.6. Финансирует научно-исследовательскую деятельность, направленную на удовлетво</w:t>
      </w:r>
      <w:r>
        <w:t>рение потребностей учреждений культуры.</w:t>
      </w:r>
    </w:p>
    <w:p w:rsidR="00000000" w:rsidRDefault="00EB1FA0">
      <w:pPr>
        <w:pStyle w:val="just"/>
      </w:pPr>
      <w:r>
        <w:t>2.2.7. Оказывает юридическую и бухгалтерскую помощь учреждениям культуры.</w:t>
      </w:r>
    </w:p>
    <w:p w:rsidR="00000000" w:rsidRDefault="00EB1FA0">
      <w:pPr>
        <w:pStyle w:val="just"/>
      </w:pPr>
      <w:r>
        <w:t xml:space="preserve">2.2.8. Оказывает методическую помощь учреждениям культуры и гражданам </w:t>
      </w:r>
      <w:r>
        <w:t>по вопросам культуры (дополнить в соответствии с законодательством и уставом).</w:t>
      </w:r>
    </w:p>
    <w:p w:rsidR="00000000" w:rsidRDefault="00EB1FA0">
      <w:pPr>
        <w:pStyle w:val="just"/>
      </w:pPr>
      <w:r>
        <w:t>2.2.9. Осуществляет иную деятельность, направленную на выполнение уставных целей Организации.</w:t>
      </w:r>
    </w:p>
    <w:p w:rsidR="00000000" w:rsidRDefault="00EB1FA0">
      <w:pPr>
        <w:pStyle w:val="just"/>
      </w:pPr>
      <w:r>
        <w:t>2.3. Право Организации осуществлять деятельность, занятие которой требует получения</w:t>
      </w:r>
      <w:r>
        <w:t xml:space="preserve"> лицензии, возникает с момента получения такой лицензии.</w:t>
      </w:r>
    </w:p>
    <w:p w:rsidR="00000000" w:rsidRDefault="00EB1FA0">
      <w:pPr>
        <w:pStyle w:val="just"/>
      </w:pPr>
      <w:r>
        <w:t>2.4. Организация в порядке и на условиях, предусмотренных Конституцией Российской Федерации, федеральными законами и актами органов местного самоуправления, а также настоящим Уставом, при осуществлен</w:t>
      </w:r>
      <w:r>
        <w:t>ии своей деятельности реализует следующие права:</w:t>
      </w:r>
    </w:p>
    <w:p w:rsidR="00000000" w:rsidRDefault="00EB1FA0">
      <w:pPr>
        <w:pStyle w:val="just"/>
      </w:pPr>
      <w:r>
        <w:t>2.4.1. Заключает любые формы и виды сделок с юридическими и физическими лицами, в том числе иностранными.</w:t>
      </w:r>
    </w:p>
    <w:p w:rsidR="00000000" w:rsidRDefault="00EB1FA0">
      <w:pPr>
        <w:pStyle w:val="just"/>
      </w:pPr>
      <w:r>
        <w:t>2.4.2. Приобретает и отчуждает необходимое для своих уставных целей имущество.</w:t>
      </w:r>
    </w:p>
    <w:p w:rsidR="00000000" w:rsidRDefault="00EB1FA0">
      <w:pPr>
        <w:pStyle w:val="just"/>
      </w:pPr>
      <w:r>
        <w:t xml:space="preserve">2.4.3. Самостоятельно </w:t>
      </w:r>
      <w:r>
        <w:t>осуществляет предпринимательскую деятельность в установленном порядке, соответствующую целям, для которых создана Организация.</w:t>
      </w:r>
    </w:p>
    <w:p w:rsidR="00000000" w:rsidRDefault="00EB1FA0">
      <w:pPr>
        <w:pStyle w:val="just"/>
      </w:pPr>
      <w:r>
        <w:t>2.4.4. Осуществляет строительство и эксплуатацию необходимых Организации объектов производственного, социально-культурного и иног</w:t>
      </w:r>
      <w:r>
        <w:t>о профиля, арендует и сдает в аренду любое имущество, эксплуатирует собственный транспорт.</w:t>
      </w:r>
    </w:p>
    <w:p w:rsidR="00000000" w:rsidRDefault="00EB1FA0">
      <w:pPr>
        <w:pStyle w:val="just"/>
      </w:pPr>
      <w:r>
        <w:t>2.4.5. Создает и эксплуатирует в уставных целях необходимые системы телекоммуникаций, всех видов связи, компьютерные программы и технологии.</w:t>
      </w:r>
    </w:p>
    <w:p w:rsidR="00000000" w:rsidRDefault="00EB1FA0">
      <w:pPr>
        <w:pStyle w:val="just"/>
      </w:pPr>
      <w:r>
        <w:t>2.4.6. Пользуется любыми</w:t>
      </w:r>
      <w:r>
        <w:t xml:space="preserve"> другими гражданскими правами юридического лица, соответствующими целям ее деятельности, и несет соответствующие гражданские обязанности.</w:t>
      </w:r>
    </w:p>
    <w:p w:rsidR="00000000" w:rsidRDefault="00EB1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FA0">
      <w:pPr>
        <w:pStyle w:val="3"/>
        <w:rPr>
          <w:rFonts w:eastAsia="Times New Roman"/>
        </w:rPr>
      </w:pPr>
      <w:r>
        <w:rPr>
          <w:rFonts w:eastAsia="Times New Roman"/>
        </w:rPr>
        <w:t>Статья 3. УЧРЕДИТЕЛИ ОРГАНИЗАЦИИ</w:t>
      </w:r>
    </w:p>
    <w:p w:rsidR="00000000" w:rsidRDefault="00EB1FA0">
      <w:pPr>
        <w:pStyle w:val="just"/>
      </w:pPr>
      <w:r>
        <w:t>3.1. Организация не имеет членства.</w:t>
      </w:r>
    </w:p>
    <w:p w:rsidR="00000000" w:rsidRDefault="00EB1FA0">
      <w:pPr>
        <w:pStyle w:val="just"/>
      </w:pPr>
      <w:r>
        <w:t>3.2. Учредителем Организации является __________</w:t>
      </w:r>
      <w:r>
        <w:t>________ (наименование исполнительно-распорядительного органа муниципального района).</w:t>
      </w:r>
    </w:p>
    <w:p w:rsidR="00000000" w:rsidRDefault="00EB1FA0">
      <w:pPr>
        <w:pStyle w:val="just"/>
      </w:pPr>
      <w:r>
        <w:t>3.3. Организация не отвечает по обязательствам своего учредителя. Учредитель не отвечает по обязательствам Организации.</w:t>
      </w:r>
    </w:p>
    <w:p w:rsidR="00000000" w:rsidRDefault="00EB1FA0">
      <w:pPr>
        <w:pStyle w:val="just"/>
      </w:pPr>
      <w:r>
        <w:t>3.4. Учредитель Организации не имеет имущественных</w:t>
      </w:r>
      <w:r>
        <w:t xml:space="preserve"> прав на имущество и денежные средства Организации, включая произведенные им имущественные взносы. Учредитель Организации имеет право пользоваться ее услугами на равных условиях с другими лицами.</w:t>
      </w:r>
    </w:p>
    <w:p w:rsidR="00000000" w:rsidRDefault="00EB1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FA0">
      <w:pPr>
        <w:pStyle w:val="3"/>
        <w:rPr>
          <w:rFonts w:eastAsia="Times New Roman"/>
        </w:rPr>
      </w:pPr>
      <w:r>
        <w:rPr>
          <w:rFonts w:eastAsia="Times New Roman"/>
        </w:rPr>
        <w:t>Статья 4. ОРГАНЫ УПРАВЛЕНИЯ ОРГАНИЗАЦИЕЙ</w:t>
      </w:r>
    </w:p>
    <w:p w:rsidR="00000000" w:rsidRDefault="00EB1FA0">
      <w:pPr>
        <w:pStyle w:val="just"/>
      </w:pPr>
      <w:r>
        <w:t>4.1. Коллегиальным</w:t>
      </w:r>
      <w:r>
        <w:t xml:space="preserve"> высшим органом управления Организацией является Попечительский Совет, в который входят представители учредителя, назначенные по решению учредителя. Полномочия представителя подтверждаются решением учредителя.</w:t>
      </w:r>
    </w:p>
    <w:p w:rsidR="00000000" w:rsidRDefault="00EB1FA0">
      <w:pPr>
        <w:pStyle w:val="just"/>
      </w:pPr>
      <w:r>
        <w:t xml:space="preserve">4.2. Попечительский Совет собирается не менее </w:t>
      </w:r>
      <w:r>
        <w:t>одного раза в год.</w:t>
      </w:r>
    </w:p>
    <w:p w:rsidR="00000000" w:rsidRDefault="00EB1FA0">
      <w:pPr>
        <w:pStyle w:val="just"/>
      </w:pPr>
      <w:r>
        <w:t>4.3. Каждый участник Попечительского Совета имеет один голос. Попечительский Совет правомочен, если на нем присутствуют не менее 2/3 участников.</w:t>
      </w:r>
    </w:p>
    <w:p w:rsidR="00000000" w:rsidRDefault="00EB1FA0">
      <w:pPr>
        <w:pStyle w:val="just"/>
      </w:pPr>
      <w:r>
        <w:t>4.4. Попечительский Совет вправе принимать решения по любым вопросам деятельности Организаци</w:t>
      </w:r>
      <w:r>
        <w:t>и. Решение оформляется протоколом, который подписывается всеми присутствовавшими членами Попечительского Совета.</w:t>
      </w:r>
    </w:p>
    <w:p w:rsidR="00000000" w:rsidRDefault="00EB1FA0">
      <w:pPr>
        <w:pStyle w:val="just"/>
      </w:pPr>
      <w:r>
        <w:t>4.5. К исключительной компетенции Попечительского Совета относятся вопросы:</w:t>
      </w:r>
    </w:p>
    <w:p w:rsidR="00000000" w:rsidRDefault="00EB1FA0">
      <w:pPr>
        <w:pStyle w:val="just"/>
      </w:pPr>
      <w:r>
        <w:t>4.5.1. Принятие Устава Организации, внесение в него изменений и доп</w:t>
      </w:r>
      <w:r>
        <w:t>олнений с последующей регистрацией в установленном порядке.</w:t>
      </w:r>
    </w:p>
    <w:p w:rsidR="00000000" w:rsidRDefault="00EB1FA0">
      <w:pPr>
        <w:pStyle w:val="just"/>
      </w:pPr>
      <w:r>
        <w:t>4.5.2. Определение приоритетных направлений деятельности Организации, принципов формирования и использования его имущества, рассмотрение и утверждение долгосрочных программ деятельности Организаци</w:t>
      </w:r>
      <w:r>
        <w:t>и.</w:t>
      </w:r>
    </w:p>
    <w:p w:rsidR="00000000" w:rsidRDefault="00EB1FA0">
      <w:pPr>
        <w:pStyle w:val="just"/>
      </w:pPr>
      <w:r>
        <w:t>4.5.3. Утверждение финансового плана Организации и внесение в него изменений.</w:t>
      </w:r>
    </w:p>
    <w:p w:rsidR="00000000" w:rsidRDefault="00EB1FA0">
      <w:pPr>
        <w:pStyle w:val="just"/>
      </w:pPr>
      <w:r>
        <w:t>4.5.4. Назначение Директора Организации, досрочное прекращение его полномочий.</w:t>
      </w:r>
    </w:p>
    <w:p w:rsidR="00000000" w:rsidRDefault="00EB1FA0">
      <w:pPr>
        <w:pStyle w:val="just"/>
      </w:pPr>
      <w:r>
        <w:t>4.5.5. Избрание ревизионной комиссии, назначение аудиторской проверки.</w:t>
      </w:r>
    </w:p>
    <w:p w:rsidR="00000000" w:rsidRDefault="00EB1FA0">
      <w:pPr>
        <w:pStyle w:val="just"/>
      </w:pPr>
      <w:r>
        <w:t>4.5.6. Утверждение годового отчета и годового бухгалтерского баланса.</w:t>
      </w:r>
    </w:p>
    <w:p w:rsidR="00000000" w:rsidRDefault="00EB1FA0">
      <w:pPr>
        <w:pStyle w:val="just"/>
      </w:pPr>
      <w:r>
        <w:t>4.5.7. Определение политики Организации по основным направлениям его деятельности.</w:t>
      </w:r>
    </w:p>
    <w:p w:rsidR="00000000" w:rsidRDefault="00EB1FA0">
      <w:pPr>
        <w:pStyle w:val="just"/>
      </w:pPr>
      <w:r>
        <w:t>4.5.8. Утверждение сметы расходов на проведение утвержденных программ.</w:t>
      </w:r>
    </w:p>
    <w:p w:rsidR="00000000" w:rsidRDefault="00EB1FA0">
      <w:pPr>
        <w:pStyle w:val="just"/>
      </w:pPr>
      <w:r>
        <w:t>4.5.9. Утверждение инвестиционно</w:t>
      </w:r>
      <w:r>
        <w:t>й политики Организации.</w:t>
      </w:r>
    </w:p>
    <w:p w:rsidR="00000000" w:rsidRDefault="00EB1FA0">
      <w:pPr>
        <w:pStyle w:val="just"/>
      </w:pPr>
      <w:r>
        <w:t>4.5.10. Одобрение сделок в соответствии со статьей 27 Федерального закона "О некоммерческих организациях".</w:t>
      </w:r>
    </w:p>
    <w:p w:rsidR="00000000" w:rsidRDefault="00EB1FA0">
      <w:pPr>
        <w:pStyle w:val="just"/>
      </w:pPr>
      <w:r>
        <w:t>4.5.11. Принятие решения об открытии филиалов и представительств Организации, утверждение их Положений, назначение их руковод</w:t>
      </w:r>
      <w:r>
        <w:t>ителей.</w:t>
      </w:r>
    </w:p>
    <w:p w:rsidR="00000000" w:rsidRDefault="00EB1FA0">
      <w:pPr>
        <w:pStyle w:val="just"/>
      </w:pPr>
      <w:r>
        <w:t>4.5.12. Принятие решения об участии в иных организациях.</w:t>
      </w:r>
    </w:p>
    <w:p w:rsidR="00000000" w:rsidRDefault="00EB1FA0">
      <w:pPr>
        <w:pStyle w:val="just"/>
      </w:pPr>
      <w:r>
        <w:t>4.5.13. Заслушивание отчета Директора Организации о деятельности Организации.</w:t>
      </w:r>
    </w:p>
    <w:p w:rsidR="00000000" w:rsidRDefault="00EB1FA0">
      <w:pPr>
        <w:pStyle w:val="just"/>
      </w:pPr>
      <w:r>
        <w:t>4.5.14. Реорганизация и ликвидация Организации.</w:t>
      </w:r>
    </w:p>
    <w:p w:rsidR="00000000" w:rsidRDefault="00EB1FA0">
      <w:pPr>
        <w:pStyle w:val="just"/>
      </w:pPr>
      <w:r>
        <w:t>4.6. Решения по вопросам, предусмотренным пп. 4.5.1, 4.5.14, прин</w:t>
      </w:r>
      <w:r>
        <w:t>имаются единогласно; по вопросам, предусмотренным пп. 4.5.2, 4.5.3, 4.5.4, 4.5.5, - 2/3 голосов присутствующих членов Попечительского Совета. По остальным вопросам решения Попечительского Совета принимаются простым большинством голосов.</w:t>
      </w:r>
    </w:p>
    <w:p w:rsidR="00000000" w:rsidRDefault="00EB1FA0">
      <w:pPr>
        <w:pStyle w:val="just"/>
      </w:pPr>
      <w:r>
        <w:t>4.7. Председатель П</w:t>
      </w:r>
      <w:r>
        <w:t xml:space="preserve">опечительского Совета назначается сроком на один год учредителем. В случае невозможности Председателя временно исполнять свои обязанности члены Попечительского Совета на своем заседании возлагают временное исполнение обязанностей Председателя на одного из </w:t>
      </w:r>
      <w:r>
        <w:t>членов Попечительского Совета.</w:t>
      </w:r>
    </w:p>
    <w:p w:rsidR="00000000" w:rsidRDefault="00EB1FA0">
      <w:pPr>
        <w:pStyle w:val="just"/>
      </w:pPr>
      <w:r>
        <w:t>4.8. Члены Попечительского Совета могут досрочно сложить свои полномочия по собственному заявлению.</w:t>
      </w:r>
    </w:p>
    <w:p w:rsidR="00000000" w:rsidRDefault="00EB1FA0">
      <w:pPr>
        <w:pStyle w:val="just"/>
      </w:pPr>
      <w:r>
        <w:t>4.9. Исполнительным органом Организации является Директор, назначаемый Попечительским Советом на контрактной основе на три го</w:t>
      </w:r>
      <w:r>
        <w:t>да, со следующими полномочиями:</w:t>
      </w:r>
    </w:p>
    <w:p w:rsidR="00000000" w:rsidRDefault="00EB1FA0">
      <w:pPr>
        <w:pStyle w:val="just"/>
      </w:pPr>
      <w:r>
        <w:t>4.9.1. Представляет интересы Организации в отношениях с третьими лицами, в государственных, муниципальных, судебных и иных органах.</w:t>
      </w:r>
    </w:p>
    <w:p w:rsidR="00000000" w:rsidRDefault="00EB1FA0">
      <w:pPr>
        <w:pStyle w:val="just"/>
      </w:pPr>
      <w:r>
        <w:t>4.9.2. Действует от имени Организации без доверенности.</w:t>
      </w:r>
    </w:p>
    <w:p w:rsidR="00000000" w:rsidRDefault="00EB1FA0">
      <w:pPr>
        <w:pStyle w:val="just"/>
      </w:pPr>
      <w:r>
        <w:t>4.9.3. Распоряжается средствами и им</w:t>
      </w:r>
      <w:r>
        <w:t>уществом Организации в пределах, предусмотренных контрактом.</w:t>
      </w:r>
    </w:p>
    <w:p w:rsidR="00000000" w:rsidRDefault="00EB1FA0">
      <w:pPr>
        <w:pStyle w:val="just"/>
      </w:pPr>
      <w:r>
        <w:t>4.9.4. Открывает счета в банках.</w:t>
      </w:r>
    </w:p>
    <w:p w:rsidR="00000000" w:rsidRDefault="00EB1FA0">
      <w:pPr>
        <w:pStyle w:val="just"/>
      </w:pPr>
      <w:r>
        <w:t>4.9.5. Совершает сделки от имени Организации в пределах своих полномочий.</w:t>
      </w:r>
    </w:p>
    <w:p w:rsidR="00000000" w:rsidRDefault="00EB1FA0">
      <w:pPr>
        <w:pStyle w:val="just"/>
      </w:pPr>
      <w:r>
        <w:t>4.9.6. Организует выполнение решений Попечительского Совета.</w:t>
      </w:r>
    </w:p>
    <w:p w:rsidR="00000000" w:rsidRDefault="00EB1FA0">
      <w:pPr>
        <w:pStyle w:val="just"/>
      </w:pPr>
      <w:r>
        <w:t>4.9.7. Издает приказы, расп</w:t>
      </w:r>
      <w:r>
        <w:t>оряжения, обязательные для исполнения сотрудниками Организации.</w:t>
      </w:r>
    </w:p>
    <w:p w:rsidR="00000000" w:rsidRDefault="00EB1FA0">
      <w:pPr>
        <w:pStyle w:val="just"/>
      </w:pPr>
      <w:r>
        <w:t>4.9.8. Принимает на работу и увольняет сотрудников Организации.</w:t>
      </w:r>
    </w:p>
    <w:p w:rsidR="00000000" w:rsidRDefault="00EB1FA0">
      <w:pPr>
        <w:pStyle w:val="just"/>
      </w:pPr>
      <w:r>
        <w:t>4.9.9. Утверждает структуру, штаты, расходы на содержание аппарата Организации.</w:t>
      </w:r>
    </w:p>
    <w:p w:rsidR="00000000" w:rsidRDefault="00EB1FA0">
      <w:pPr>
        <w:pStyle w:val="just"/>
      </w:pPr>
      <w:r>
        <w:t>4.9.10. Осуществляет оперативно-распорядительную</w:t>
      </w:r>
      <w:r>
        <w:t xml:space="preserve"> деятельность.</w:t>
      </w:r>
    </w:p>
    <w:p w:rsidR="00000000" w:rsidRDefault="00EB1FA0">
      <w:pPr>
        <w:pStyle w:val="just"/>
      </w:pPr>
      <w:r>
        <w:t>4.9.11. Отчитывается в своей деятельности перед Попечительским Советом в порядке и сроки, предусмотренные настоящим Уставом и контрактом.</w:t>
      </w:r>
    </w:p>
    <w:p w:rsidR="00000000" w:rsidRDefault="00EB1FA0">
      <w:pPr>
        <w:pStyle w:val="just"/>
      </w:pPr>
      <w:r>
        <w:t xml:space="preserve">4.10. Директор несет персональную ответственность за сохранность финансовой и отчетной документации, а </w:t>
      </w:r>
      <w:r>
        <w:t>также документов по личному составу до сдачи их в государственный архив, а также за организацию воинского учета граждан, пребывающих в запасе, и граждан, подлежащих призыву на военную службу, за создание необходимых условий для выполнения работниками воинс</w:t>
      </w:r>
      <w:r>
        <w:t xml:space="preserve">кой обязанности, за предоставление отчетных документов и других сведений в органы местного самоуправления и военные комиссариаты, за выполнение договорных обязательств, а в военное время - и государственных заказов по установленным заданиям, за проведение </w:t>
      </w:r>
      <w:r>
        <w:t>бронирования военнообязанных граждан, при наличии мобилизационных заданий, установленных уполномоченными на то государственными органами.</w:t>
      </w:r>
    </w:p>
    <w:p w:rsidR="00000000" w:rsidRDefault="00EB1FA0">
      <w:pPr>
        <w:pStyle w:val="just"/>
      </w:pPr>
      <w:r>
        <w:t>4.11. Для проверки деятельности Организации Попечительский Совет назначает аудиторскую проверку или избирает ревизионн</w:t>
      </w:r>
      <w:r>
        <w:t>ую комиссию. Аудитор или ревизионная комиссия обязана представить Попечительскому Совету итоги проверки.</w:t>
      </w:r>
    </w:p>
    <w:p w:rsidR="00000000" w:rsidRDefault="00EB1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FA0">
      <w:pPr>
        <w:pStyle w:val="3"/>
        <w:rPr>
          <w:rFonts w:eastAsia="Times New Roman"/>
        </w:rPr>
      </w:pPr>
      <w:r>
        <w:rPr>
          <w:rFonts w:eastAsia="Times New Roman"/>
        </w:rPr>
        <w:t>Статья 5. ИМУЩЕСТВО ОРГАНИЗАЦИИ</w:t>
      </w:r>
    </w:p>
    <w:p w:rsidR="00000000" w:rsidRDefault="00EB1FA0">
      <w:pPr>
        <w:pStyle w:val="just"/>
      </w:pPr>
      <w:r>
        <w:t>5.1. Имущество Организации формируется на основе:</w:t>
      </w:r>
    </w:p>
    <w:p w:rsidR="00000000" w:rsidRDefault="00EB1FA0">
      <w:pPr>
        <w:pStyle w:val="just"/>
      </w:pPr>
      <w:r>
        <w:t>- регулярных и единовременных поступлений от учредителя;</w:t>
      </w:r>
    </w:p>
    <w:p w:rsidR="00000000" w:rsidRDefault="00EB1FA0">
      <w:pPr>
        <w:pStyle w:val="just"/>
      </w:pPr>
      <w:r>
        <w:t>- добровольных взносов и пожертвований;</w:t>
      </w:r>
    </w:p>
    <w:p w:rsidR="00000000" w:rsidRDefault="00EB1FA0">
      <w:pPr>
        <w:pStyle w:val="just"/>
      </w:pPr>
      <w:r>
        <w:t>- поступлений от проводимых Организацией мероприятий и акций (лекции, культурные мероприятия и пр.);</w:t>
      </w:r>
    </w:p>
    <w:p w:rsidR="00000000" w:rsidRDefault="00EB1FA0">
      <w:pPr>
        <w:pStyle w:val="just"/>
      </w:pPr>
      <w:r>
        <w:t>- доходов от предпринимательской деятельности Организации;</w:t>
      </w:r>
    </w:p>
    <w:p w:rsidR="00000000" w:rsidRDefault="00EB1FA0">
      <w:pPr>
        <w:pStyle w:val="just"/>
      </w:pPr>
      <w:r>
        <w:t>- доходов, получаемых от собственности Организации, ценных бумаг, гражданско-правовых сделок, иных законных источников.</w:t>
      </w:r>
    </w:p>
    <w:p w:rsidR="00000000" w:rsidRDefault="00EB1FA0">
      <w:pPr>
        <w:pStyle w:val="just"/>
      </w:pPr>
      <w:r>
        <w:t>5.2. Организация может иметь в собственности здания, строения, сооружения, жилищный фонд, транспорт, оборудование, инвентарь, имущество</w:t>
      </w:r>
      <w:r>
        <w:t xml:space="preserve"> культурно-просветительного и оздоровительного назначения, денежные средства, акции и иные ценные бумаги, земельные участки в порядке, установленном действующим законодательством, иное имущество, необходимое для обеспечения деятельности Организации.</w:t>
      </w:r>
    </w:p>
    <w:p w:rsidR="00000000" w:rsidRDefault="00EB1FA0">
      <w:pPr>
        <w:pStyle w:val="just"/>
      </w:pPr>
      <w:r>
        <w:t>5.3. В</w:t>
      </w:r>
      <w:r>
        <w:t xml:space="preserve"> собственности Организации также могут находиться издательства, средства массовой информации, зарегистрированные в установленном порядке, создаваемые и приобретаемые Организацией в соответствии с ее уставными целями.</w:t>
      </w:r>
    </w:p>
    <w:p w:rsidR="00000000" w:rsidRDefault="00EB1FA0">
      <w:pPr>
        <w:pStyle w:val="just"/>
      </w:pPr>
      <w:r>
        <w:t>5.4. Организация вправе заниматься пред</w:t>
      </w:r>
      <w:r>
        <w:t>принимательской деятельностью исключительно для достижения своих уставных целей. При этом Организация вправе приобретать имущество, предназначенное для ведения предпринимательской деятельности, участвовать в иных организациях, осуществляя учет доходов и ра</w:t>
      </w:r>
      <w:r>
        <w:t>сходов по предпринимательской деятельности.</w:t>
      </w:r>
    </w:p>
    <w:p w:rsidR="00000000" w:rsidRDefault="00EB1FA0">
      <w:pPr>
        <w:pStyle w:val="just"/>
      </w:pPr>
      <w:r>
        <w:t>5.5. Доходы от предпринимательской деятельности Организации не подлежат распределению между ее участниками и используются исключительно для достижения уставных целей Организации.</w:t>
      </w:r>
    </w:p>
    <w:p w:rsidR="00000000" w:rsidRDefault="00EB1FA0">
      <w:pPr>
        <w:pStyle w:val="just"/>
      </w:pPr>
      <w:r>
        <w:t>5.6. Организация является собстве</w:t>
      </w:r>
      <w:r>
        <w:t>нником переданного ей имущества, а также приобретенного или созданного в процессе осуществления своей деятельности.</w:t>
      </w:r>
    </w:p>
    <w:p w:rsidR="00000000" w:rsidRDefault="00EB1FA0">
      <w:pPr>
        <w:pStyle w:val="just"/>
      </w:pPr>
      <w:r>
        <w:t>5.7. Имущество и денежные средства, переданные Организации ее учредителем, иными лицами, являются ее собственностью и не подлежат возврату л</w:t>
      </w:r>
      <w:r>
        <w:t>ибо компенсации.</w:t>
      </w:r>
    </w:p>
    <w:p w:rsidR="00000000" w:rsidRDefault="00EB1FA0">
      <w:pPr>
        <w:pStyle w:val="just"/>
      </w:pPr>
      <w:r>
        <w:t>5.8. Распорядителем средств Организации является ее Директор в пределах предоставленных ему полномочий.</w:t>
      </w:r>
    </w:p>
    <w:p w:rsidR="00000000" w:rsidRDefault="00EB1FA0">
      <w:pPr>
        <w:pStyle w:val="just"/>
      </w:pPr>
      <w:r>
        <w:t>5.9. Средства Организации хранятся на счетах Организации в учреждениях банка. Операции по счетам осуществляются в установленном порядке</w:t>
      </w:r>
      <w:r>
        <w:t xml:space="preserve"> и производятся по расчетно-кассовым документам установленных форм.</w:t>
      </w:r>
    </w:p>
    <w:p w:rsidR="00000000" w:rsidRDefault="00EB1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FA0">
      <w:pPr>
        <w:pStyle w:val="3"/>
        <w:rPr>
          <w:rFonts w:eastAsia="Times New Roman"/>
        </w:rPr>
      </w:pPr>
      <w:r>
        <w:rPr>
          <w:rFonts w:eastAsia="Times New Roman"/>
        </w:rPr>
        <w:t>Статья 6. ФИЛИАЛЫ И ПРЕДСТАВИТЕЛЬСТВА ОРГАНИЗАЦИИ</w:t>
      </w:r>
    </w:p>
    <w:p w:rsidR="00000000" w:rsidRDefault="00EB1FA0">
      <w:pPr>
        <w:pStyle w:val="just"/>
      </w:pPr>
      <w:r>
        <w:t>6.1. Организация в установленном порядке создает филиалы и представительства.</w:t>
      </w:r>
    </w:p>
    <w:p w:rsidR="00000000" w:rsidRDefault="00EB1FA0">
      <w:pPr>
        <w:pStyle w:val="just"/>
      </w:pPr>
      <w:r>
        <w:t>6.2. Филиалом Организации является обособленное подразделен</w:t>
      </w:r>
      <w:r>
        <w:t>ие Организации, расположенное за пределами административного центра (наименование муниципального образования) и осуществляющее функции Организации.</w:t>
      </w:r>
    </w:p>
    <w:p w:rsidR="00000000" w:rsidRDefault="00EB1FA0">
      <w:pPr>
        <w:pStyle w:val="just"/>
      </w:pPr>
      <w:r>
        <w:t>6.3. Представительством Организации является обособленное подразделение Организации, расположенное за предел</w:t>
      </w:r>
      <w:r>
        <w:t>ами административного центра (наименование муниципального образования), которое представляет интересы Организации и осуществляет их защиту.</w:t>
      </w:r>
    </w:p>
    <w:p w:rsidR="00000000" w:rsidRDefault="00EB1FA0">
      <w:pPr>
        <w:pStyle w:val="just"/>
      </w:pPr>
      <w:r>
        <w:t>6.4. Филиалы и представительства не являются юридическими лицами, наделяются имуществом Попечительским советом, дейс</w:t>
      </w:r>
      <w:r>
        <w:t>твуют на основании Положений, утверждаемых Попечительским советом, осуществляют свою деятельность в пределах настоящего Устава и собственного Положения.</w:t>
      </w:r>
    </w:p>
    <w:p w:rsidR="00000000" w:rsidRDefault="00EB1FA0">
      <w:pPr>
        <w:pStyle w:val="just"/>
      </w:pPr>
      <w:r>
        <w:t>6.5. Имущество филиалов и представительств является собственностью Организации, учитывается на отдельно</w:t>
      </w:r>
      <w:r>
        <w:t>м балансе, а также на балансе Организации.</w:t>
      </w:r>
    </w:p>
    <w:p w:rsidR="00000000" w:rsidRDefault="00EB1FA0">
      <w:pPr>
        <w:pStyle w:val="just"/>
      </w:pPr>
      <w:r>
        <w:t>6.6. Руководители филиалов и представительств назначаются Попечительским советом, по решению которого Директором Организации заключается с ними контракт. Руководители филиалов и представительств действуют на основ</w:t>
      </w:r>
      <w:r>
        <w:t>ании доверенности, выдаваемой Директором Организации на срок полномочий руководителя. При окончании срока действия контракта, а также при досрочном прекращении полномочий руководителя прекращается действие доверенности.</w:t>
      </w:r>
    </w:p>
    <w:p w:rsidR="00000000" w:rsidRDefault="00EB1FA0">
      <w:pPr>
        <w:pStyle w:val="just"/>
      </w:pPr>
      <w:r>
        <w:t>6.7. Филиалы и представительства осу</w:t>
      </w:r>
      <w:r>
        <w:t>ществляют свою деятельность от имени Организации. Ответственность за деятельность филиалов и представительств несет Организация.</w:t>
      </w:r>
    </w:p>
    <w:p w:rsidR="00000000" w:rsidRDefault="00EB1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FA0">
      <w:pPr>
        <w:pStyle w:val="3"/>
        <w:rPr>
          <w:rFonts w:eastAsia="Times New Roman"/>
        </w:rPr>
      </w:pPr>
      <w:r>
        <w:rPr>
          <w:rFonts w:eastAsia="Times New Roman"/>
        </w:rPr>
        <w:t>Статья 7. ИЗМЕНЕНИЕ УСТАВА. ПРЕКРАЩЕНИЕ ДЕЯТЕЛЬНОСТИ ОРГАНИЗАЦИИ</w:t>
      </w:r>
    </w:p>
    <w:p w:rsidR="00000000" w:rsidRDefault="00EB1FA0">
      <w:pPr>
        <w:pStyle w:val="just"/>
      </w:pPr>
      <w:r>
        <w:t>7.1. Устав Организации может быть изменен или дополнен по реш</w:t>
      </w:r>
      <w:r>
        <w:t>ению Попечительского Совета.</w:t>
      </w:r>
    </w:p>
    <w:p w:rsidR="00000000" w:rsidRDefault="00EB1FA0">
      <w:pPr>
        <w:pStyle w:val="just"/>
      </w:pPr>
      <w:r>
        <w:t>7.2. Организация производит государственную регистрацию изменений и дополнений Устава в порядке, установленном Федеральным законом "О государственной регистрации юридических лиц и индивидуальных предпринимателей".</w:t>
      </w:r>
    </w:p>
    <w:p w:rsidR="00000000" w:rsidRDefault="00EB1FA0">
      <w:pPr>
        <w:pStyle w:val="just"/>
      </w:pPr>
      <w:r>
        <w:t>7.3. Изменени</w:t>
      </w:r>
      <w:r>
        <w:t>я Устава вступают в силу с момента их государственной регистрации.</w:t>
      </w:r>
    </w:p>
    <w:p w:rsidR="00000000" w:rsidRDefault="00EB1FA0">
      <w:pPr>
        <w:pStyle w:val="just"/>
      </w:pPr>
      <w:r>
        <w:t>7.4. Организация может быть реорганизована или ликвидирована по единогласному решению Попечительского Совета.</w:t>
      </w:r>
    </w:p>
    <w:p w:rsidR="00000000" w:rsidRDefault="00EB1FA0">
      <w:pPr>
        <w:pStyle w:val="just"/>
      </w:pPr>
      <w:r>
        <w:t>7.5. Реорганизация Организации влечет переход его прав и обязанностей к правопреемникам в соответствии с передаточным актом или разделительным балансом.</w:t>
      </w:r>
    </w:p>
    <w:p w:rsidR="00000000" w:rsidRDefault="00EB1FA0">
      <w:pPr>
        <w:pStyle w:val="just"/>
      </w:pPr>
      <w:r>
        <w:t>7.6. Ликвидация Организации осуществляется в соответствии с Федеральным законом "О некоммерческих орган</w:t>
      </w:r>
      <w:r>
        <w:t>изациях".</w:t>
      </w:r>
    </w:p>
    <w:p w:rsidR="00000000" w:rsidRDefault="00EB1FA0">
      <w:pPr>
        <w:pStyle w:val="just"/>
      </w:pPr>
      <w:r>
        <w:t>7.7. Документы по личному составу Организации после ликвидации последней направляются в установленном порядке в архивные органы.</w:t>
      </w:r>
    </w:p>
    <w:p w:rsidR="00000000" w:rsidRDefault="00EB1FA0">
      <w:pPr>
        <w:pStyle w:val="just"/>
      </w:pPr>
      <w:r>
        <w:t xml:space="preserve">7.8. Оставшиеся после ликвидации Организации имущество и денежные средства направляются на цели, в интересах которых </w:t>
      </w:r>
      <w:r>
        <w:t>она создана.</w:t>
      </w:r>
    </w:p>
    <w:p w:rsidR="00000000" w:rsidRDefault="00EB1FA0">
      <w:pPr>
        <w:pStyle w:val="just"/>
      </w:pPr>
      <w:r>
        <w:t>7.9. Организация считается прекратившей существование после внесения об этом записи в единый государственный реестр юридических лиц.</w:t>
      </w:r>
    </w:p>
    <w:p w:rsidR="00000000" w:rsidRDefault="00EB1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FA0">
      <w:pPr>
        <w:pStyle w:val="right"/>
      </w:pPr>
      <w:r>
        <w:t>Источник - Приказ Минкультуры РФ от 25.05.2006 № 229</w:t>
      </w:r>
    </w:p>
    <w:p w:rsidR="00000000" w:rsidRDefault="00EB1F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https://порядокправа.рф/obrazecy/modelnyj_ustav_avto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nomnoj_nekommercheskoj_organizacii_informacionno_resursnyj_centr_kultury_munici.htm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FA0"/>
    <w:rsid w:val="00EB1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2D7683-0F26-4246-BDBC-21FFA77E5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872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odelnyj_ustav_avtonomnoj_nekommercheskoj_organizacii_informacionno_resursnyj_centr_kultury_muni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2363</Words>
  <Characters>13471</Characters>
  <Application>Microsoft Office Word</Application>
  <DocSecurity>0</DocSecurity>
  <Lines>112</Lines>
  <Paragraphs>31</Paragraphs>
  <ScaleCrop>false</ScaleCrop>
  <Company/>
  <LinksUpToDate>false</LinksUpToDate>
  <CharactersWithSpaces>15803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устав автономной некоммерческой организации "Информационно-ресурсный центр культуры муниципального образования"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2022-08-10T09:00:00Z</dcterms:created>
  <dcterms:modified xsi:type="dcterms:W3CDTF">2022-08-10T09:00:00Z</dcterms:modified>
</cp:coreProperties>
</file>