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87F">
      <w:pPr>
        <w:pStyle w:val="1"/>
        <w:rPr>
          <w:rFonts w:eastAsia="Times New Roman"/>
        </w:rPr>
      </w:pPr>
      <w:r>
        <w:rPr>
          <w:rFonts w:eastAsia="Times New Roman"/>
        </w:rPr>
        <w:t>Модельный трудовой договор с руководителем государственного бюджетного учреждения города Москвы</w:t>
      </w:r>
    </w:p>
    <w:p w:rsidR="00000000" w:rsidRDefault="00A4187F">
      <w:pPr>
        <w:pStyle w:val="right"/>
      </w:pPr>
      <w:r>
        <w:t>Приложение 1 к Постановлению Правительства Москвы от 1 февраля 2011 г. N 20-ПП</w:t>
      </w:r>
    </w:p>
    <w:p w:rsidR="00000000" w:rsidRDefault="00A41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87F">
      <w:pPr>
        <w:pStyle w:val="HTML"/>
      </w:pPr>
      <w:r>
        <w:t xml:space="preserve">                        МОДЕЛЬНЫЙ ТРУДОВОЙ ДОГОВОР</w:t>
      </w:r>
    </w:p>
    <w:p w:rsidR="00000000" w:rsidRDefault="00A4187F">
      <w:pPr>
        <w:pStyle w:val="HTML"/>
      </w:pPr>
      <w:r>
        <w:t>С РУКОВОДИТЕЛЕМ ГОСУДАРСТВЕННОГО БЮДЖЕТНОГО</w:t>
      </w:r>
    </w:p>
    <w:p w:rsidR="00000000" w:rsidRDefault="00A4187F">
      <w:pPr>
        <w:pStyle w:val="HTML"/>
      </w:pPr>
      <w:r>
        <w:t>УЧРЕЖДЕНИЯ ГОРОДА МОСКВЫ</w:t>
      </w:r>
    </w:p>
    <w:p w:rsidR="00000000" w:rsidRDefault="00A4187F">
      <w:pPr>
        <w:pStyle w:val="HTML"/>
      </w:pPr>
      <w:r>
        <w:t>"_____________________________________________________"</w:t>
      </w:r>
    </w:p>
    <w:p w:rsidR="00000000" w:rsidRDefault="00A4187F">
      <w:pPr>
        <w:pStyle w:val="HTML"/>
      </w:pPr>
      <w:r>
        <w:t>(указывается наименование государственного бюджетного</w:t>
      </w:r>
    </w:p>
    <w:p w:rsidR="00000000" w:rsidRDefault="00A4187F">
      <w:pPr>
        <w:pStyle w:val="HTML"/>
      </w:pPr>
      <w:r>
        <w:t>учреждения города Москвы с указанием его типа)</w:t>
      </w:r>
    </w:p>
    <w:p w:rsidR="00000000" w:rsidRDefault="00A4187F">
      <w:pPr>
        <w:pStyle w:val="HTML"/>
      </w:pPr>
    </w:p>
    <w:p w:rsidR="00000000" w:rsidRDefault="00A4187F">
      <w:pPr>
        <w:pStyle w:val="HTML"/>
      </w:pPr>
      <w:r>
        <w:t xml:space="preserve">Москва                       </w:t>
      </w:r>
      <w:r>
        <w:t xml:space="preserve">                           "___" ________ 20__</w:t>
      </w:r>
    </w:p>
    <w:p w:rsidR="00000000" w:rsidRDefault="00A4187F">
      <w:pPr>
        <w:pStyle w:val="HTML"/>
      </w:pPr>
    </w:p>
    <w:p w:rsidR="00000000" w:rsidRDefault="00A4187F">
      <w:pPr>
        <w:pStyle w:val="HTML"/>
      </w:pPr>
      <w:r>
        <w:t>_________________________________ (указывается орган исполнительной власти,</w:t>
      </w:r>
    </w:p>
    <w:p w:rsidR="00000000" w:rsidRDefault="00A4187F">
      <w:pPr>
        <w:pStyle w:val="HTML"/>
      </w:pPr>
      <w:r>
        <w:t>осуществляющий функции и полномочия учредителя) в лице ____________________</w:t>
      </w:r>
    </w:p>
    <w:p w:rsidR="00000000" w:rsidRDefault="00A4187F">
      <w:pPr>
        <w:pStyle w:val="HTML"/>
      </w:pPr>
      <w:r>
        <w:t>(указывается  должность,   фамилия,   имя,  отчество  ру</w:t>
      </w:r>
      <w:r>
        <w:t>ководителя   органа</w:t>
      </w:r>
    </w:p>
    <w:p w:rsidR="00000000" w:rsidRDefault="00A4187F">
      <w:pPr>
        <w:pStyle w:val="HTML"/>
      </w:pPr>
      <w:r>
        <w:t>исполнительной  власти, осуществляющего функции  и полномочия  учредителя),</w:t>
      </w:r>
    </w:p>
    <w:p w:rsidR="00000000" w:rsidRDefault="00A4187F">
      <w:pPr>
        <w:pStyle w:val="HTML"/>
      </w:pPr>
      <w:r>
        <w:t>именуемый далее "Работодатель", действующий на основании Положения, с одной</w:t>
      </w:r>
    </w:p>
    <w:p w:rsidR="00000000" w:rsidRDefault="00A4187F">
      <w:pPr>
        <w:pStyle w:val="HTML"/>
      </w:pPr>
      <w:r>
        <w:t>стороны,  и гражданин Российской Федерации _______________________________,</w:t>
      </w:r>
    </w:p>
    <w:p w:rsidR="00000000" w:rsidRDefault="00A4187F">
      <w:pPr>
        <w:pStyle w:val="HTML"/>
      </w:pPr>
      <w:r>
        <w:t>(указыва</w:t>
      </w:r>
      <w:r>
        <w:t>ется   фамилия,   имя,   отчество,  паспортные  данные  гражданина)</w:t>
      </w:r>
    </w:p>
    <w:p w:rsidR="00000000" w:rsidRDefault="00A4187F">
      <w:pPr>
        <w:pStyle w:val="HTML"/>
      </w:pPr>
      <w:r>
        <w:t>именуемый   в   дальнейшем  "Руководитель",  с  другой  стороны,  заключили</w:t>
      </w:r>
    </w:p>
    <w:p w:rsidR="00000000" w:rsidRDefault="00A4187F">
      <w:pPr>
        <w:pStyle w:val="HTML"/>
      </w:pPr>
      <w:r>
        <w:t>настоящий трудовой договор (далее - трудовой договор) о нижеследующем:</w:t>
      </w:r>
    </w:p>
    <w:p w:rsidR="00000000" w:rsidRDefault="00A41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87F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A4187F">
      <w:pPr>
        <w:pStyle w:val="just"/>
      </w:pPr>
      <w:r>
        <w:t>1.1. Насто</w:t>
      </w:r>
      <w:r>
        <w:t>ящий трудовой договор регулирует отношения между Работодателем и Руководителем, связанные с замещением Руководителем должности _____________________________ (указывается наименование должности в соответствии с уставом учреждения и полное наименование госуд</w:t>
      </w:r>
      <w:r>
        <w:t>арственного бюджетного учреждения города Москвы с указанием его типа) (далее - Учреждение).</w:t>
      </w:r>
    </w:p>
    <w:p w:rsidR="00000000" w:rsidRDefault="00A4187F">
      <w:pPr>
        <w:pStyle w:val="just"/>
      </w:pPr>
      <w:r>
        <w:t>1.2. Правовые отношения между Работодателем и Руководителем регулируются Гражданским кодексом Российской Федерации, Трудовым кодексом Российской Федерации, Бюджетны</w:t>
      </w:r>
      <w:r>
        <w:t>м кодексом Российской Федерации, Федеральным законом от 12 января 1996 г. N 7-ФЗ "О некоммерческих организациях", Федеральным законом от 8 мая 2010 г. N 83-ФЗ "О внесении изменений в отдельные законодательные акты Российской Федерации в связи с совершенств</w:t>
      </w:r>
      <w:r>
        <w:t>ованием правового положения государственных (муниципальных) учреждений" (далее - Федеральный закон от 8 мая 2010 г. N 83-ФЗ), иными федеральными законами, иными нормативными правовыми актами Российской Федерации, законами и иными правовыми актами города Мо</w:t>
      </w:r>
      <w:r>
        <w:t>сквы, Уставом Учреждения и настоящим трудовым договором.</w:t>
      </w:r>
    </w:p>
    <w:p w:rsidR="00000000" w:rsidRDefault="00A41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87F">
      <w:pPr>
        <w:pStyle w:val="3"/>
        <w:rPr>
          <w:rFonts w:eastAsia="Times New Roman"/>
        </w:rPr>
      </w:pPr>
      <w:r>
        <w:rPr>
          <w:rFonts w:eastAsia="Times New Roman"/>
        </w:rPr>
        <w:t>2. Трудовая функция, полномочия, обязанности Руководителя</w:t>
      </w:r>
    </w:p>
    <w:p w:rsidR="00000000" w:rsidRDefault="00A4187F">
      <w:pPr>
        <w:pStyle w:val="just"/>
      </w:pPr>
      <w:r>
        <w:lastRenderedPageBreak/>
        <w:t xml:space="preserve">2.1. На Руководителя возлагается руководство деятельностью Учреждения </w:t>
      </w:r>
      <w:r>
        <w:t>в пределах компетенции Руководителя, определяемой в соответствии с федеральными законами и Уставом Учреждения.</w:t>
      </w:r>
    </w:p>
    <w:p w:rsidR="00000000" w:rsidRDefault="00A4187F">
      <w:pPr>
        <w:pStyle w:val="just"/>
      </w:pPr>
      <w:r>
        <w:t>2.2. Руководитель организует выполнение решений Работодателя по вопросам деятельности Учреждения. Решения Работодателя являются обязательными для</w:t>
      </w:r>
      <w:r>
        <w:t xml:space="preserve"> Руководителя.</w:t>
      </w:r>
    </w:p>
    <w:p w:rsidR="00000000" w:rsidRDefault="00A4187F">
      <w:pPr>
        <w:pStyle w:val="just"/>
      </w:pPr>
      <w:r>
        <w:t xml:space="preserve">2.3. Руководитель самостоятельно решает вопросы руководства деятельностью Учреждения, отнесенные к его компетенции федеральными законами, иными нормативными правовыми актами Российской Федерации и законами города Москвы, Уставом Учреждения, </w:t>
      </w:r>
      <w:r>
        <w:t>настоящим трудовым договором.</w:t>
      </w:r>
    </w:p>
    <w:p w:rsidR="00000000" w:rsidRDefault="00A4187F">
      <w:pPr>
        <w:pStyle w:val="just"/>
      </w:pPr>
      <w:r>
        <w:t>Руководитель без доверенности действует от имени Учреждения, в том числе:</w:t>
      </w:r>
    </w:p>
    <w:p w:rsidR="00000000" w:rsidRDefault="00A4187F">
      <w:pPr>
        <w:pStyle w:val="just"/>
      </w:pPr>
      <w:r>
        <w:t>- представляет интересы Учреждения во всех органах государственной власти и местного самоуправления, организациях независимо от форм собственности;</w:t>
      </w:r>
    </w:p>
    <w:p w:rsidR="00000000" w:rsidRDefault="00A4187F">
      <w:pPr>
        <w:pStyle w:val="just"/>
      </w:pPr>
      <w:r>
        <w:t xml:space="preserve">- в </w:t>
      </w:r>
      <w:r>
        <w:t>соответствии с гражданским законодательством Российской Федерации совершает сделки от имени Учреждения;</w:t>
      </w:r>
    </w:p>
    <w:p w:rsidR="00000000" w:rsidRDefault="00A4187F">
      <w:pPr>
        <w:pStyle w:val="just"/>
      </w:pPr>
      <w:r>
        <w:t>- утверждает структуру и штатное расписание Учреждения (по согласованию с Работодателем);</w:t>
      </w:r>
    </w:p>
    <w:p w:rsidR="00000000" w:rsidRDefault="00A4187F">
      <w:pPr>
        <w:pStyle w:val="just"/>
      </w:pPr>
      <w:r>
        <w:t>- заключает трудовые договоры с работниками Учреждения;</w:t>
      </w:r>
    </w:p>
    <w:p w:rsidR="00000000" w:rsidRDefault="00A4187F">
      <w:pPr>
        <w:pStyle w:val="just"/>
      </w:pPr>
      <w:r>
        <w:t>- в пр</w:t>
      </w:r>
      <w:r>
        <w:t>еделах своей компетенции подписывает правовые акты и иные локальные акты Учреждения;</w:t>
      </w:r>
    </w:p>
    <w:p w:rsidR="00000000" w:rsidRDefault="00A4187F">
      <w:pPr>
        <w:pStyle w:val="just"/>
      </w:pPr>
      <w:r>
        <w:t>- выдает доверенности на право представительства от имени Учреждения, в том числе доверенности с правом передоверия;</w:t>
      </w:r>
    </w:p>
    <w:p w:rsidR="00000000" w:rsidRDefault="00A4187F">
      <w:pPr>
        <w:pStyle w:val="just"/>
      </w:pPr>
      <w:r>
        <w:t>- обеспечивает открытие лицевых счетов в финансовых ор</w:t>
      </w:r>
      <w:r>
        <w:t>ганах города Москвы;</w:t>
      </w:r>
    </w:p>
    <w:p w:rsidR="00000000" w:rsidRDefault="00A4187F">
      <w:pPr>
        <w:pStyle w:val="just"/>
      </w:pPr>
      <w:r>
        <w:t>- в соответствии с федеральными законами определяет состав и объем сведений, составляющих служебную тайну, а также устанавливает порядок ее защиты и обеспечивает его соблюдение;</w:t>
      </w:r>
    </w:p>
    <w:p w:rsidR="00000000" w:rsidRDefault="00A4187F">
      <w:pPr>
        <w:pStyle w:val="just"/>
      </w:pPr>
      <w:r>
        <w:t>- контролирует работу и обеспечивает эффективное взаимоде</w:t>
      </w:r>
      <w:r>
        <w:t>йствие структурных подразделений Учреждения;</w:t>
      </w:r>
    </w:p>
    <w:p w:rsidR="00000000" w:rsidRDefault="00A4187F">
      <w:pPr>
        <w:pStyle w:val="just"/>
      </w:pPr>
      <w:r>
        <w:t>- обеспечивает соблюдение законности в деятельности Учреждения;</w:t>
      </w:r>
    </w:p>
    <w:p w:rsidR="00000000" w:rsidRDefault="00A4187F">
      <w:pPr>
        <w:pStyle w:val="just"/>
      </w:pPr>
      <w:r>
        <w:t>- обеспечивает своевременную уплату налогов и сборов в порядке и размерах, определяемых налоговым законодательством Российской Федерации;</w:t>
      </w:r>
    </w:p>
    <w:p w:rsidR="00000000" w:rsidRDefault="00A4187F">
      <w:pPr>
        <w:pStyle w:val="just"/>
      </w:pPr>
      <w:r>
        <w:t>- предост</w:t>
      </w:r>
      <w:r>
        <w:t>авляет в установленном порядке статистические, бухгалтерские, иные сведения;</w:t>
      </w:r>
    </w:p>
    <w:p w:rsidR="00000000" w:rsidRDefault="00A4187F">
      <w:pPr>
        <w:pStyle w:val="just"/>
      </w:pPr>
      <w:r>
        <w:t>- осуществляет иные полномочия, связанные с реализацией его компетенции.</w:t>
      </w:r>
    </w:p>
    <w:p w:rsidR="00000000" w:rsidRDefault="00A4187F">
      <w:pPr>
        <w:pStyle w:val="just"/>
      </w:pPr>
      <w:r>
        <w:t>2.4. Руководитель издает приказы и распоряжения, дает поручения и указания, обязательные для исполнения ра</w:t>
      </w:r>
      <w:r>
        <w:t>ботниками Учреждения.</w:t>
      </w:r>
    </w:p>
    <w:p w:rsidR="00000000" w:rsidRDefault="00A4187F">
      <w:pPr>
        <w:pStyle w:val="just"/>
      </w:pPr>
      <w:r>
        <w:lastRenderedPageBreak/>
        <w:t>2.5. Руководитель при осуществлении своих прав и обязанностей действует в интересах Учреждения.</w:t>
      </w:r>
    </w:p>
    <w:p w:rsidR="00000000" w:rsidRDefault="00A4187F">
      <w:pPr>
        <w:pStyle w:val="just"/>
      </w:pPr>
      <w:r>
        <w:t>2.6. Руководитель имеет право:</w:t>
      </w:r>
    </w:p>
    <w:p w:rsidR="00000000" w:rsidRDefault="00A4187F">
      <w:pPr>
        <w:pStyle w:val="just"/>
      </w:pPr>
      <w:r>
        <w:t>2.6.1. На изменение и расторжение трудового договора в порядке и на условиях, установленных трудовым законо</w:t>
      </w:r>
      <w:r>
        <w:t>дательством Российской Федерации.</w:t>
      </w:r>
    </w:p>
    <w:p w:rsidR="00000000" w:rsidRDefault="00A4187F">
      <w:pPr>
        <w:pStyle w:val="just"/>
      </w:pPr>
      <w:r>
        <w:t>2.6.2. На оплату труда в соответствии со своей квалификацией, сложностью труда, количеством, качеством и эффективностью выполненной работы и условиями настоящего трудового договора.</w:t>
      </w:r>
    </w:p>
    <w:p w:rsidR="00000000" w:rsidRDefault="00A4187F">
      <w:pPr>
        <w:pStyle w:val="just"/>
      </w:pPr>
      <w:r>
        <w:t>2.6.3. На защиту своих трудовых прав, св</w:t>
      </w:r>
      <w:r>
        <w:t>обод и законных интересов всеми не запрещенными законом способами.</w:t>
      </w:r>
    </w:p>
    <w:p w:rsidR="00000000" w:rsidRDefault="00A4187F">
      <w:pPr>
        <w:pStyle w:val="just"/>
      </w:pPr>
      <w:r>
        <w:t>2.6.4. На замещение иных должностей и осуществление иной оплачиваемой деятельности в случаях и порядке, установленных федеральными законами, по согласованию с Работодателем.</w:t>
      </w:r>
    </w:p>
    <w:p w:rsidR="00000000" w:rsidRDefault="00A4187F">
      <w:pPr>
        <w:pStyle w:val="just"/>
      </w:pPr>
      <w:r>
        <w:t>2.6.5. Иные пра</w:t>
      </w:r>
      <w:r>
        <w:t>ва в соответствии с трудовым законодательством Российской Федерации.</w:t>
      </w:r>
    </w:p>
    <w:p w:rsidR="00000000" w:rsidRDefault="00A4187F">
      <w:pPr>
        <w:pStyle w:val="just"/>
      </w:pPr>
      <w:r>
        <w:t>2.7. Руководитель обязан:</w:t>
      </w:r>
    </w:p>
    <w:p w:rsidR="00000000" w:rsidRDefault="00A4187F">
      <w:pPr>
        <w:pStyle w:val="just"/>
      </w:pPr>
      <w:r>
        <w:t>2.7.1. Обеспечивать выполнение государственного задания в полном объеме.</w:t>
      </w:r>
    </w:p>
    <w:p w:rsidR="00000000" w:rsidRDefault="00A4187F">
      <w:pPr>
        <w:pStyle w:val="just"/>
      </w:pPr>
      <w:r>
        <w:t>2.7.2. Обеспечивать постоянную работу над повышением качества предоставляемых Учреждение</w:t>
      </w:r>
      <w:r>
        <w:t>м государственных и иных услуг, выполнением работ.</w:t>
      </w:r>
    </w:p>
    <w:p w:rsidR="00000000" w:rsidRDefault="00A4187F">
      <w:pPr>
        <w:pStyle w:val="just"/>
      </w:pPr>
      <w:r>
        <w:t>2.7.3. Соблюдать установленный Работодателем порядок определения платы для физических и юридических лиц за услуги (работы), относящиеся к основным видам деятельности Учреждения, оказываемые им сверх устано</w:t>
      </w:r>
      <w:r>
        <w:t>вленного государственного задания, а также в случаях, определенных федеральными законами, в пределах установленного государственного задания.</w:t>
      </w:r>
    </w:p>
    <w:p w:rsidR="00000000" w:rsidRDefault="00A4187F">
      <w:pPr>
        <w:pStyle w:val="just"/>
      </w:pPr>
      <w:r>
        <w:t>2.7.4. Обеспечивать составление и выполнение в полном объеме плана финансово-хозяйственной деятельности Учреждения в соответствии с порядком, определенным Работодателем.</w:t>
      </w:r>
    </w:p>
    <w:p w:rsidR="00000000" w:rsidRDefault="00A4187F">
      <w:pPr>
        <w:pStyle w:val="just"/>
      </w:pPr>
      <w:r>
        <w:t>2.7.5. Обеспечивать составление отчета о результатах деятельности Учреждения и об испо</w:t>
      </w:r>
      <w:r>
        <w:t>льзовании закрепленного за ним на праве оперативного управления имущества в соответствии с требованиями, установленными Работодателем.</w:t>
      </w:r>
    </w:p>
    <w:p w:rsidR="00000000" w:rsidRDefault="00A4187F">
      <w:pPr>
        <w:pStyle w:val="just"/>
      </w:pPr>
      <w:r>
        <w:t>2.7.6. Обеспечивать исполнение договорных обязательств по выполнению работ, оказанию услуг.</w:t>
      </w:r>
    </w:p>
    <w:p w:rsidR="00000000" w:rsidRDefault="00A4187F">
      <w:pPr>
        <w:pStyle w:val="just"/>
      </w:pPr>
      <w:r>
        <w:t>2.7.7. Не допускать возникнов</w:t>
      </w:r>
      <w:r>
        <w:t>ения просроченной кредиторской задолженности Учреждения.</w:t>
      </w:r>
    </w:p>
    <w:p w:rsidR="00000000" w:rsidRDefault="00A4187F">
      <w:pPr>
        <w:pStyle w:val="just"/>
      </w:pPr>
      <w:r>
        <w:t>2.7.8. Обеспечивать сохранность и рациональное использование имущества, закрепленного на праве оперативного управления за Учреждением.</w:t>
      </w:r>
    </w:p>
    <w:p w:rsidR="00000000" w:rsidRDefault="00A4187F">
      <w:pPr>
        <w:pStyle w:val="just"/>
      </w:pPr>
      <w:r>
        <w:t>2.7.9. Обеспечивать эффективное использование финансовых средств</w:t>
      </w:r>
      <w:r>
        <w:t xml:space="preserve"> и имущества Учреждения.</w:t>
      </w:r>
    </w:p>
    <w:p w:rsidR="00000000" w:rsidRDefault="00A4187F">
      <w:pPr>
        <w:pStyle w:val="just"/>
      </w:pPr>
      <w:r>
        <w:t>2.7.10. Обеспечивать своевременную выплату заработной платы работникам Учреждения, а также принимать меры по повышению размера заработной платы работникам Учреждения.</w:t>
      </w:r>
    </w:p>
    <w:p w:rsidR="00000000" w:rsidRDefault="00A4187F">
      <w:pPr>
        <w:pStyle w:val="just"/>
      </w:pPr>
      <w:r>
        <w:t>2.7.11. Согласовывать с Работодателем, иными уполномоченными орг</w:t>
      </w:r>
      <w:r>
        <w:t>анами исполнительной власти города Москвы распоряжение недвижимым имуществом и особо ценным движимым имуществом Учреждения, в том числе передачу его в аренду, безвозмездное и иное пользование, а также его списание.</w:t>
      </w:r>
    </w:p>
    <w:p w:rsidR="00000000" w:rsidRDefault="00A4187F">
      <w:pPr>
        <w:pStyle w:val="just"/>
      </w:pPr>
      <w:r>
        <w:t>2.7.12. Предварительно согласовывать с Ра</w:t>
      </w:r>
      <w:r>
        <w:t>ботодателем совершение Учреждением крупных сделок.</w:t>
      </w:r>
    </w:p>
    <w:p w:rsidR="00000000" w:rsidRDefault="00A4187F">
      <w:pPr>
        <w:pStyle w:val="just"/>
      </w:pPr>
      <w:r>
        <w:t>2.7.13. Согласовывать с Работодателем совершение сделок с участием Учреждения, в совершении которых имеется заинтересованность, определяемая в соответствии с критериями, установленными федеральным законода</w:t>
      </w:r>
      <w:r>
        <w:t>тельством, статьей 27 Федерального закона от 12 января 1996 г. N 7-ФЗ "О некоммерческих организациях".</w:t>
      </w:r>
    </w:p>
    <w:p w:rsidR="00000000" w:rsidRDefault="00A4187F">
      <w:pPr>
        <w:pStyle w:val="just"/>
      </w:pPr>
      <w:r>
        <w:t>2.7.14. Согласовывать с Работодателем, иными уполномоченными органами исполнительной власти города Москвы внесение государственным Учреждением города Мос</w:t>
      </w:r>
      <w:r>
        <w:t>квы в случаях и порядке, предусмотренных федеральными законами, денежных средств (если иное не установлено условиями их предоставления), иного имущества, за исключением особо ценного движимого имущества, а также недвижимого имущества, в уставный (складочны</w:t>
      </w:r>
      <w:r>
        <w:t>й) капитал хозяйственных обществ или передачу им такого имущества иным образом в качестве их учредителя или участника.</w:t>
      </w:r>
    </w:p>
    <w:p w:rsidR="00000000" w:rsidRDefault="00A4187F">
      <w:pPr>
        <w:pStyle w:val="just"/>
      </w:pPr>
      <w:r>
        <w:t>2.7.15. Согласовывать с Работодателем, иными уполномоченными органами исполнительной власти города Москвы передачу некоммерческим организ</w:t>
      </w:r>
      <w:r>
        <w:t>ациям в качестве их учредителя или участника денежных средств (если иное не установлено условиями их предоставления) и иного имущества, за исключением особо ценного движимого имущества, закрепленного за Учреждением или приобретенного Учреждением города Мос</w:t>
      </w:r>
      <w:r>
        <w:t>квы за счет средств, выделенных ему Работодателем, а также недвижимого имущества.</w:t>
      </w:r>
    </w:p>
    <w:p w:rsidR="00000000" w:rsidRDefault="00A4187F">
      <w:pPr>
        <w:pStyle w:val="just"/>
      </w:pPr>
      <w:r>
        <w:t>2.7.16. Согласовывать с Работодателем создание и ликвидацию филиалов, открытие и закрытие представительств Учреждения.</w:t>
      </w:r>
    </w:p>
    <w:p w:rsidR="00000000" w:rsidRDefault="00A4187F">
      <w:pPr>
        <w:pStyle w:val="just"/>
      </w:pPr>
      <w:r>
        <w:t>2.7.17. Обеспечивать раскрытие информации об Учреждении</w:t>
      </w:r>
      <w:r>
        <w:t>, его деятельности и закрепленном за ним имуществе в соответствии с требованиями федеральных законов и Уставом Учреждения.</w:t>
      </w:r>
    </w:p>
    <w:p w:rsidR="00000000" w:rsidRDefault="00A4187F">
      <w:pPr>
        <w:pStyle w:val="just"/>
      </w:pPr>
      <w:r>
        <w:t>2.7.18. Незамедлительно сообщить Работодателю о возникновении ситуации, представляющей угрозу жизни и здоровью граждан, сохранности и</w:t>
      </w:r>
      <w:r>
        <w:t>мущества Учреждения.</w:t>
      </w:r>
    </w:p>
    <w:p w:rsidR="00000000" w:rsidRDefault="00A4187F">
      <w:pPr>
        <w:pStyle w:val="just"/>
      </w:pPr>
      <w:r>
        <w:t>2.7.19. Обеспечивать соблюдение Правил внутреннего трудового распорядка и трудовой дисциплины работниками Учреждения.</w:t>
      </w:r>
    </w:p>
    <w:p w:rsidR="00000000" w:rsidRDefault="00A4187F">
      <w:pPr>
        <w:pStyle w:val="just"/>
      </w:pPr>
      <w:r>
        <w:t>2.7.20. Обеспечивать соблюдение требований по охране и безопасности труда, принимать необходимые меры по соблюдению в</w:t>
      </w:r>
      <w:r>
        <w:t xml:space="preserve"> Учреждении правил техники безопасности и требований федеральных законов по защите жизни и здоровья работников Учреждения.</w:t>
      </w:r>
    </w:p>
    <w:p w:rsidR="00000000" w:rsidRDefault="00A4187F">
      <w:pPr>
        <w:pStyle w:val="just"/>
      </w:pPr>
      <w:r>
        <w:t>2.7.21. Проходить аттестацию в порядке, установленном федеральными законами, правовыми актами города Москвы и Работодателем.</w:t>
      </w:r>
    </w:p>
    <w:p w:rsidR="00000000" w:rsidRDefault="00A4187F">
      <w:pPr>
        <w:pStyle w:val="just"/>
      </w:pPr>
      <w:r>
        <w:t xml:space="preserve">2.7.22. </w:t>
      </w:r>
      <w:r>
        <w:t>Обеспечивать наличие мобилизационных мощностей и выполнение требований по гражданской обороне.</w:t>
      </w:r>
    </w:p>
    <w:p w:rsidR="00000000" w:rsidRDefault="00A4187F">
      <w:pPr>
        <w:pStyle w:val="just"/>
      </w:pPr>
      <w:r>
        <w:t>2.7.23. Выполнять иные обязанности, установленные федеральными законами, законами города Москвы, Уставом Учреждения, а также решениями и поручениями Работодателя</w:t>
      </w:r>
      <w:r>
        <w:t>.</w:t>
      </w:r>
    </w:p>
    <w:p w:rsidR="00000000" w:rsidRDefault="00A41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87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A4187F">
      <w:pPr>
        <w:pStyle w:val="just"/>
      </w:pPr>
      <w:r>
        <w:t>3.1. Работодатель имеет право:</w:t>
      </w:r>
    </w:p>
    <w:p w:rsidR="00000000" w:rsidRDefault="00A4187F">
      <w:pPr>
        <w:pStyle w:val="just"/>
      </w:pPr>
      <w:r>
        <w:t>3.1.1. Изменять и расторгать настоящий трудовой договор в порядке и на условиях, установленных федеральными законами, трудовым законодательством, иными нормативными актами Российской Фед</w:t>
      </w:r>
      <w:r>
        <w:t>ерации, Уставом Учреждения, настоящим трудовым договором.</w:t>
      </w:r>
    </w:p>
    <w:p w:rsidR="00000000" w:rsidRDefault="00A4187F">
      <w:pPr>
        <w:pStyle w:val="just"/>
      </w:pPr>
      <w:r>
        <w:t>3.1.2. Устанавливать показатели эффективности и результативности деятельности Руководителя.</w:t>
      </w:r>
    </w:p>
    <w:p w:rsidR="00000000" w:rsidRDefault="00A4187F">
      <w:pPr>
        <w:pStyle w:val="just"/>
      </w:pPr>
      <w:r>
        <w:t xml:space="preserve">3.1.3. Поощрять Руководителя Учреждения, а также осуществлять согласование размера стимулирующих выплат в </w:t>
      </w:r>
      <w:r>
        <w:t>соответствии с пунктом 4.4 настоящего трудового договора.</w:t>
      </w:r>
    </w:p>
    <w:p w:rsidR="00000000" w:rsidRDefault="00A4187F">
      <w:pPr>
        <w:pStyle w:val="just"/>
      </w:pPr>
      <w:r>
        <w:t>3.1.4. Требовать от Руководителя исполнения им трудовых обязанностей, установленных настоящим трудовым договором.</w:t>
      </w:r>
    </w:p>
    <w:p w:rsidR="00000000" w:rsidRDefault="00A4187F">
      <w:pPr>
        <w:pStyle w:val="just"/>
      </w:pPr>
      <w:r>
        <w:t>3.2. Привлекать Руководителя к дисциплинарной и материальной ответственности в поряд</w:t>
      </w:r>
      <w:r>
        <w:t>ке, установленном трудовым законодательством Российской Федерации, включая досрочное расторжение настоящего трудового договора.</w:t>
      </w:r>
    </w:p>
    <w:p w:rsidR="00000000" w:rsidRDefault="00A4187F">
      <w:pPr>
        <w:pStyle w:val="just"/>
      </w:pPr>
      <w:r>
        <w:t>3.3. Работодатель обязан:</w:t>
      </w:r>
    </w:p>
    <w:p w:rsidR="00000000" w:rsidRDefault="00A4187F">
      <w:pPr>
        <w:pStyle w:val="just"/>
      </w:pPr>
      <w:r>
        <w:t>3.3.1. Соблюдать трудовое законодательство Российской Федерации.</w:t>
      </w:r>
    </w:p>
    <w:p w:rsidR="00000000" w:rsidRDefault="00A4187F">
      <w:pPr>
        <w:pStyle w:val="just"/>
      </w:pPr>
      <w:r>
        <w:t>3.3.2. Обеспечивать своевременное рассмотрение вопросов управления Учреждением, относящихся к компетенции Работодателя.</w:t>
      </w:r>
    </w:p>
    <w:p w:rsidR="00000000" w:rsidRDefault="00A4187F">
      <w:pPr>
        <w:pStyle w:val="just"/>
      </w:pPr>
      <w:r>
        <w:t>3.3.3. Расторгнуть настоящий трудовой договор в случаях, предусмотренны</w:t>
      </w:r>
      <w:r>
        <w:t>х пунктом 9.1 настоящего трудового договора и трудовым законодательством Российской Федерации.</w:t>
      </w:r>
    </w:p>
    <w:p w:rsidR="00000000" w:rsidRDefault="00A41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87F">
      <w:pPr>
        <w:pStyle w:val="3"/>
        <w:rPr>
          <w:rFonts w:eastAsia="Times New Roman"/>
        </w:rPr>
      </w:pPr>
      <w:r>
        <w:rPr>
          <w:rFonts w:eastAsia="Times New Roman"/>
        </w:rPr>
        <w:t>4. Условия оплаты труда Руководителя</w:t>
      </w:r>
    </w:p>
    <w:p w:rsidR="00000000" w:rsidRDefault="00A4187F">
      <w:pPr>
        <w:pStyle w:val="just"/>
      </w:pPr>
      <w:r>
        <w:t>4.1. Оплата труда (заработная плата) Руководителя включает в себя должностной оклад, компенсационные и стимулирующие выплат</w:t>
      </w:r>
      <w:r>
        <w:t>ы в размере не более __-кратного размера (устанавливается Учредителем) от средней заработной платы работников, относящихся к основному персоналу Учреждения.</w:t>
      </w:r>
    </w:p>
    <w:p w:rsidR="00000000" w:rsidRDefault="00A4187F">
      <w:pPr>
        <w:pStyle w:val="just"/>
      </w:pPr>
      <w:r>
        <w:t>4.2. Руководителю устанавливается оклад в размере ______________ рублей.</w:t>
      </w:r>
    </w:p>
    <w:p w:rsidR="00000000" w:rsidRDefault="00A4187F">
      <w:pPr>
        <w:pStyle w:val="just"/>
      </w:pPr>
      <w:r>
        <w:t>4.3. Компенсационные выпла</w:t>
      </w:r>
      <w:r>
        <w:t>ты Руководителю устанавливаются в соответствии с Трудовым кодексом Российской Федерации при наличии условий труда, предусматривающих установление таких выплат.</w:t>
      </w:r>
    </w:p>
    <w:p w:rsidR="00000000" w:rsidRDefault="00A4187F">
      <w:pPr>
        <w:pStyle w:val="just"/>
      </w:pPr>
      <w:r>
        <w:t>4.4. В случае выполнения показателей эффективности и результативности деятельности Руководителя,</w:t>
      </w:r>
      <w:r>
        <w:t xml:space="preserve"> установленных пунктом 7 настоящего трудового договора, Руководителю выплачиваются стимулирующие выплаты в размере, согласованном с Работодателем.</w:t>
      </w:r>
    </w:p>
    <w:p w:rsidR="00000000" w:rsidRDefault="00A4187F">
      <w:pPr>
        <w:pStyle w:val="HTML"/>
      </w:pPr>
      <w:r>
        <w:t xml:space="preserve">    4.5. Порядок выплаты заработной платы Руководителю:</w:t>
      </w:r>
    </w:p>
    <w:p w:rsidR="00000000" w:rsidRDefault="00A4187F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A4187F">
      <w:pPr>
        <w:pStyle w:val="just"/>
      </w:pPr>
      <w:r>
        <w:t>4.6. Выплата заработной платы производится в денежной форме в валюте Российской Федерации (в рублях).</w:t>
      </w:r>
    </w:p>
    <w:p w:rsidR="00000000" w:rsidRDefault="00A41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87F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место работы Руководителя</w:t>
      </w:r>
    </w:p>
    <w:p w:rsidR="00000000" w:rsidRDefault="00A4187F">
      <w:pPr>
        <w:pStyle w:val="just"/>
      </w:pPr>
      <w:r>
        <w:t>5.1. Руководителю устанавливается ненормированный рабочий день. Режим работы</w:t>
      </w:r>
      <w:r>
        <w:t xml:space="preserve"> (рабочие дни и выходные дни, время начала и окончания работы) определяется правилами внутреннего трудового распорядка Учреждения.</w:t>
      </w:r>
    </w:p>
    <w:p w:rsidR="00000000" w:rsidRDefault="00A4187F">
      <w:pPr>
        <w:pStyle w:val="just"/>
      </w:pPr>
      <w:r>
        <w:t>5.2. Руководителю в соответствии с графиком отпусков, согласованным с Работодателем, предоставляется ежегодный оплачиваемый о</w:t>
      </w:r>
      <w:r>
        <w:t>тпуск продолжительностью 28 (двадцать восемь) календарных дней и дополнительный отпуск за ненормированный рабочий день продолжительностью 3 (три) календарных дня.</w:t>
      </w:r>
    </w:p>
    <w:p w:rsidR="00000000" w:rsidRDefault="00A4187F">
      <w:pPr>
        <w:pStyle w:val="HTML"/>
      </w:pPr>
      <w:r>
        <w:t xml:space="preserve">    5.3. Местом работы Руководителя является место нахождения Учреждения:</w:t>
      </w:r>
    </w:p>
    <w:p w:rsidR="00000000" w:rsidRDefault="00A4187F">
      <w:pPr>
        <w:pStyle w:val="HTML"/>
      </w:pPr>
      <w:r>
        <w:t>___________________</w:t>
      </w:r>
      <w:r>
        <w:t>_______________________________________________________.</w:t>
      </w:r>
    </w:p>
    <w:p w:rsidR="00000000" w:rsidRDefault="00A4187F">
      <w:pPr>
        <w:pStyle w:val="HTML"/>
      </w:pPr>
    </w:p>
    <w:p w:rsidR="00000000" w:rsidRDefault="00A4187F">
      <w:pPr>
        <w:pStyle w:val="HTML"/>
      </w:pPr>
      <w:r>
        <w:t>6. Срок действия трудового договора и начало работы</w:t>
      </w:r>
    </w:p>
    <w:p w:rsidR="00000000" w:rsidRDefault="00A4187F">
      <w:pPr>
        <w:pStyle w:val="HTML"/>
      </w:pPr>
    </w:p>
    <w:p w:rsidR="00000000" w:rsidRDefault="00A4187F">
      <w:pPr>
        <w:pStyle w:val="HTML"/>
      </w:pPr>
      <w:r>
        <w:t>6.1. Дата начала работы Руководителя: _____________________.</w:t>
      </w:r>
    </w:p>
    <w:p w:rsidR="00000000" w:rsidRDefault="00A4187F">
      <w:pPr>
        <w:pStyle w:val="HTML"/>
      </w:pPr>
      <w:r>
        <w:t>6.2. Настоящий трудовой договор заключен на срок</w:t>
      </w:r>
    </w:p>
    <w:p w:rsidR="00000000" w:rsidRDefault="00A4187F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A4187F">
      <w:pPr>
        <w:pStyle w:val="HTML"/>
      </w:pPr>
      <w:r>
        <w:t>(указывается срок действия трудового договора, если такой срок</w:t>
      </w:r>
    </w:p>
    <w:p w:rsidR="00000000" w:rsidRDefault="00A4187F">
      <w:pPr>
        <w:pStyle w:val="HTML"/>
      </w:pPr>
      <w:r>
        <w:t>установлен в Уставе, не более 5 лет в соответствии со статьей 58</w:t>
      </w:r>
    </w:p>
    <w:p w:rsidR="00000000" w:rsidRDefault="00A4187F">
      <w:pPr>
        <w:pStyle w:val="HTML"/>
      </w:pPr>
      <w:r>
        <w:t>Трудового кодекса Российской Федерации)</w:t>
      </w:r>
    </w:p>
    <w:p w:rsidR="00000000" w:rsidRDefault="00A41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87F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Показатели оценки </w:t>
      </w:r>
      <w:r>
        <w:rPr>
          <w:rFonts w:eastAsia="Times New Roman"/>
        </w:rPr>
        <w:t>эффективности и результативности деятельности Руководителя</w:t>
      </w:r>
    </w:p>
    <w:p w:rsidR="00000000" w:rsidRDefault="00A4187F">
      <w:pPr>
        <w:pStyle w:val="just"/>
      </w:pPr>
      <w:r>
        <w:t>7.1. Эффективность и результативность деятельности Руководителя оценивается по количественным и качественным показателям, которые устанавливаются для Руководителя Работодателем исходя в том числе и</w:t>
      </w:r>
      <w:r>
        <w:t>з следующих критериев (с учетом ведомственной принадлежности Учреждения):</w:t>
      </w:r>
    </w:p>
    <w:p w:rsidR="00000000" w:rsidRDefault="00A4187F">
      <w:pPr>
        <w:pStyle w:val="just"/>
      </w:pPr>
      <w:r>
        <w:t>1) выполнение Учреждением государственного задания в полном объеме;</w:t>
      </w:r>
    </w:p>
    <w:p w:rsidR="00000000" w:rsidRDefault="00A4187F">
      <w:pPr>
        <w:pStyle w:val="just"/>
      </w:pPr>
      <w:r>
        <w:t>2) достижение показателей качества предоставления государственных услуг;</w:t>
      </w:r>
    </w:p>
    <w:p w:rsidR="00000000" w:rsidRDefault="00A4187F">
      <w:pPr>
        <w:pStyle w:val="just"/>
      </w:pPr>
      <w:r>
        <w:t>3) выполнение плана финансово-хозяйственн</w:t>
      </w:r>
      <w:r>
        <w:t>ой деятельности Учреждения;</w:t>
      </w:r>
    </w:p>
    <w:p w:rsidR="00000000" w:rsidRDefault="00A4187F">
      <w:pPr>
        <w:pStyle w:val="just"/>
      </w:pPr>
      <w:r>
        <w:t>4) наличие сформированной стимулирующей части фонда оплаты труда работников Учреждения, обеспечение роста заработной платы работников Учреждения;</w:t>
      </w:r>
    </w:p>
    <w:p w:rsidR="00000000" w:rsidRDefault="00A4187F">
      <w:pPr>
        <w:pStyle w:val="just"/>
      </w:pPr>
      <w:r>
        <w:t>5) наличие и размер кредиторской задолженности, в том числе просроченной;</w:t>
      </w:r>
    </w:p>
    <w:p w:rsidR="00000000" w:rsidRDefault="00A4187F">
      <w:pPr>
        <w:pStyle w:val="just"/>
      </w:pPr>
      <w:r>
        <w:t>6) колич</w:t>
      </w:r>
      <w:r>
        <w:t>ество обоснованных жалоб на оказываемые Учреждением государственные, иные услуги за отчетный период и результаты их рассмотрения;</w:t>
      </w:r>
    </w:p>
    <w:p w:rsidR="00000000" w:rsidRDefault="00A4187F">
      <w:pPr>
        <w:pStyle w:val="just"/>
      </w:pPr>
      <w:r>
        <w:t>7) наличие нарушений бюджетного и налогового законодательства.</w:t>
      </w:r>
    </w:p>
    <w:p w:rsidR="00000000" w:rsidRDefault="00A4187F">
      <w:pPr>
        <w:pStyle w:val="just"/>
      </w:pPr>
      <w:r>
        <w:t>7.2. Отчетный период для оценки эффективности и результативност</w:t>
      </w:r>
      <w:r>
        <w:t>и деятельности Руководителя устанавливается Работодателем и не может быть менее 1 квартала.</w:t>
      </w:r>
    </w:p>
    <w:p w:rsidR="00000000" w:rsidRDefault="00A41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87F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Руководителя и Работодателя</w:t>
      </w:r>
    </w:p>
    <w:p w:rsidR="00000000" w:rsidRDefault="00A4187F">
      <w:pPr>
        <w:pStyle w:val="just"/>
      </w:pPr>
      <w:r>
        <w:t>8.1. Руководитель несет ответственность в соответствии с федеральными законами за осуществление деятельности Учрежде</w:t>
      </w:r>
      <w:r>
        <w:t>ния, в том числе за соблюдением Учреждением финансовой дисциплины, неисполнение или ненадлежащее исполнение своих обязанностей в соответствии с настоящим трудовым договором.</w:t>
      </w:r>
    </w:p>
    <w:p w:rsidR="00000000" w:rsidRDefault="00A4187F">
      <w:pPr>
        <w:pStyle w:val="just"/>
      </w:pPr>
      <w:r>
        <w:t>8.2. Руководитель несет полную материальную ответственность за прямой, действитель</w:t>
      </w:r>
      <w:r>
        <w:t>ный ущерб, причиненный Учреждению.</w:t>
      </w:r>
    </w:p>
    <w:p w:rsidR="00000000" w:rsidRDefault="00A4187F">
      <w:pPr>
        <w:pStyle w:val="just"/>
      </w:pPr>
      <w:r>
        <w:t>Руководитель несет ответственность за убытки, причиненные Учреждению виновными действиями (бездействием) Руководителя, если иные основания и размер ответственности не установлены федеральными законами. Расчет убытков прои</w:t>
      </w:r>
      <w:r>
        <w:t>зводится в соответствии с Гражданским кодексом Российской Федерации, в том числе в результате:</w:t>
      </w:r>
    </w:p>
    <w:p w:rsidR="00000000" w:rsidRDefault="00A4187F">
      <w:pPr>
        <w:pStyle w:val="just"/>
      </w:pPr>
      <w:r>
        <w:t>- заключения сделок от имени Учреждения с превышением выделенных Учреждению лимитов бюджетных ассигнований, в том числе бюджетных инвестиций;</w:t>
      </w:r>
    </w:p>
    <w:p w:rsidR="00000000" w:rsidRDefault="00A4187F">
      <w:pPr>
        <w:pStyle w:val="just"/>
      </w:pPr>
      <w:r>
        <w:t>- совершения крупно</w:t>
      </w:r>
      <w:r>
        <w:t>й сделки с нарушением требований Федерального закона от 12 января 1996 г. N 7-ФЗ "О некоммерческих организациях" в независимости от того, была ли эта сделка признана недействительной;</w:t>
      </w:r>
    </w:p>
    <w:p w:rsidR="00000000" w:rsidRDefault="00A4187F">
      <w:pPr>
        <w:pStyle w:val="just"/>
      </w:pPr>
      <w:r>
        <w:t xml:space="preserve">- совершения сделки, в которой имелась его заинтересованность и которая </w:t>
      </w:r>
      <w:r>
        <w:t>была совершена с нарушением порядка, установленного Федеральным законом от 12 января 1996 г. N 7-ФЗ "О некоммерческих организациях";</w:t>
      </w:r>
    </w:p>
    <w:p w:rsidR="00000000" w:rsidRDefault="00A4187F">
      <w:pPr>
        <w:pStyle w:val="just"/>
      </w:pPr>
      <w:r>
        <w:t>- распоряжения особо ценным движимым имуществом, закрепленным за ним собственником или приобретенным за счет средств, выдел</w:t>
      </w:r>
      <w:r>
        <w:t>енных ему учредителем на приобретение такого имущества, а также недвижимым имуществом с нарушением требований Федерального закона от 12 января 1996 г. N 7-ФЗ "О некоммерческих организациях" и Устава Учреждения;</w:t>
      </w:r>
    </w:p>
    <w:p w:rsidR="00000000" w:rsidRDefault="00A4187F">
      <w:pPr>
        <w:pStyle w:val="just"/>
      </w:pPr>
      <w:r>
        <w:t>- внесения Учреждением денежных средств (если</w:t>
      </w:r>
      <w:r>
        <w:t xml:space="preserve"> иное не установлено условиями их предоставления), иного имущества, за исключением особо ценного движимого имущества, а также недвижимого имущества, в уставный (складочный) капитал хозяйственных обществ или передачу им такого имущества иным образом в качес</w:t>
      </w:r>
      <w:r>
        <w:t>тве их учредителя или участника с нарушением требований Федерального закона от 12 января 1996 г. N 7-ФЗ "О некоммерческих организациях";</w:t>
      </w:r>
    </w:p>
    <w:p w:rsidR="00000000" w:rsidRDefault="00A4187F">
      <w:pPr>
        <w:pStyle w:val="just"/>
      </w:pPr>
      <w:r>
        <w:t>- передачи некоммерческим организациям в качестве их учредителя или участника денежных средств (если иное не установлен</w:t>
      </w:r>
      <w:r>
        <w:t>о условиями их предоставления) и иного имущества, за исключением особо ценного движимого имущества, закрепленного за Учреждением или приобретенного Учреждением за счет средств, выделенных ему Работодателем, а также недвижимого имущества, с нарушением требо</w:t>
      </w:r>
      <w:r>
        <w:t>ваний Федерального закона от 12 января 1996 г. N 7-ФЗ "О некоммерческих организациях".</w:t>
      </w:r>
    </w:p>
    <w:p w:rsidR="00000000" w:rsidRDefault="00A4187F">
      <w:pPr>
        <w:pStyle w:val="just"/>
      </w:pPr>
      <w:r>
        <w:t>8.3. Работодатель несет ответственность в случаях и порядке, предусмотренных федеральными законами.</w:t>
      </w:r>
    </w:p>
    <w:p w:rsidR="00000000" w:rsidRDefault="00A41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87F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и изменение трудового договора</w:t>
      </w:r>
    </w:p>
    <w:p w:rsidR="00000000" w:rsidRDefault="00A4187F">
      <w:pPr>
        <w:pStyle w:val="just"/>
      </w:pPr>
      <w:r>
        <w:t xml:space="preserve">9.1. Трудовой договор </w:t>
      </w:r>
      <w:r>
        <w:t>подлежит прекращению Работодателем:</w:t>
      </w:r>
    </w:p>
    <w:p w:rsidR="00000000" w:rsidRDefault="00A4187F">
      <w:pPr>
        <w:pStyle w:val="just"/>
      </w:pPr>
      <w:r>
        <w:t xml:space="preserve">1) в соответствии с пунктом 4 статьи 83 Трудового кодекса Российской Федерации в случае осуждения Руководителя к наказанию, исключающему продолжение прежней работы, в соответствии с вступившим в законную силу приговором </w:t>
      </w:r>
      <w:r>
        <w:t>суда;</w:t>
      </w:r>
    </w:p>
    <w:p w:rsidR="00000000" w:rsidRDefault="00A4187F">
      <w:pPr>
        <w:pStyle w:val="just"/>
      </w:pPr>
      <w:r>
        <w:t>2) в случае превышения предельно допустимого значения просроченной кредиторской задолженности Учреждения, размер которого устанавливается правовым актом Работодателя;</w:t>
      </w:r>
    </w:p>
    <w:p w:rsidR="00000000" w:rsidRDefault="00A4187F">
      <w:pPr>
        <w:pStyle w:val="just"/>
      </w:pPr>
      <w:r>
        <w:t>3) в соответствии с пунктом 3 статьи 278 Трудового кодекса Российской Федерации по следующим дополнительным основаниям:</w:t>
      </w:r>
    </w:p>
    <w:p w:rsidR="00000000" w:rsidRDefault="00A4187F">
      <w:pPr>
        <w:pStyle w:val="just"/>
      </w:pPr>
      <w:r>
        <w:t>- в случае совершения крупной сделки с нарушением требований Федерального закона от 12 января 1996 г. N 7-ФЗ "О некоммерческих организац</w:t>
      </w:r>
      <w:r>
        <w:t>иях" в независимости от того, была ли эта сделка признана недействительной;</w:t>
      </w:r>
    </w:p>
    <w:p w:rsidR="00000000" w:rsidRDefault="00A4187F">
      <w:pPr>
        <w:pStyle w:val="just"/>
      </w:pPr>
      <w:r>
        <w:t>- в случае совершения сделки, в которой имелась его заинтересованность и которая была совершена с нарушением порядка, установленного Федеральным законом от 12 января 1996 г. N 7-ФЗ</w:t>
      </w:r>
      <w:r>
        <w:t xml:space="preserve"> "О некоммерческих организациях";</w:t>
      </w:r>
    </w:p>
    <w:p w:rsidR="00000000" w:rsidRDefault="00A4187F">
      <w:pPr>
        <w:pStyle w:val="just"/>
      </w:pPr>
      <w:r>
        <w:t>- в случае распоряжения особо ценным движимым имуществом, закрепленным за ним собственником или приобретенным за счет средств, выделенных ему учредителем на приобретение такого имущества, а также недвижимым имуществом с на</w:t>
      </w:r>
      <w:r>
        <w:t>рушением требований Федерального закона от 12 января 1996 г. N 7-ФЗ "О некоммерческих организациях" и Устава Учреждения;</w:t>
      </w:r>
    </w:p>
    <w:p w:rsidR="00000000" w:rsidRDefault="00A4187F">
      <w:pPr>
        <w:pStyle w:val="just"/>
      </w:pPr>
      <w:r>
        <w:t>- в случае внесения Учреждением города Москвы денежных средств (если иное не установлено условиями их предоставления), иного имущества,</w:t>
      </w:r>
      <w:r>
        <w:t xml:space="preserve"> за исключением особо ценного движимого имущества, а также недвижимого имущества, в уставный (складочный) капитал хозяйственных обществ или передачу им такого имущества иным образом в качестве их учредителя или участника с нарушением требований Федеральног</w:t>
      </w:r>
      <w:r>
        <w:t>о закона от 12 января 1996 г. N 7-ФЗ "О некоммерческих организациях";</w:t>
      </w:r>
    </w:p>
    <w:p w:rsidR="00000000" w:rsidRDefault="00A4187F">
      <w:pPr>
        <w:pStyle w:val="just"/>
      </w:pPr>
      <w:r>
        <w:t>- в случае передачи некоммерческим организациям в качестве их учредителя или участника денежных средств (если иное не установлено условиями их предоставления), иного имущества, за исключ</w:t>
      </w:r>
      <w:r>
        <w:t>ением особо ценного движимого имущества, закрепленного за Учреждением или приобретенного Учреждением города Москвы за счет средств, выделенных ему Работодателем, а также недвижимого имущества, с нарушением требований Федерального закона от 12 января 1996 г</w:t>
      </w:r>
      <w:r>
        <w:t>. N 7-ФЗ "О некоммерческих организациях";</w:t>
      </w:r>
    </w:p>
    <w:p w:rsidR="00000000" w:rsidRDefault="00A4187F">
      <w:pPr>
        <w:pStyle w:val="just"/>
      </w:pPr>
      <w:r>
        <w:t>- в случае наличия более чем двухмесячной задолженности по заработной плате работникам Учреждения, помимо привлечения к административной и уголовной ответственности.</w:t>
      </w:r>
    </w:p>
    <w:p w:rsidR="00000000" w:rsidRDefault="00A4187F">
      <w:pPr>
        <w:pStyle w:val="just"/>
      </w:pPr>
      <w:r>
        <w:t>9.2. Трудовой договор может быть прекращен Работ</w:t>
      </w:r>
      <w:r>
        <w:t>одателем в соответствии с пунктом 3 статьи 278 Трудового кодекса Российской Федерации по следующим дополнительным основаниям:</w:t>
      </w:r>
    </w:p>
    <w:p w:rsidR="00000000" w:rsidRDefault="00A4187F">
      <w:pPr>
        <w:pStyle w:val="just"/>
      </w:pPr>
      <w:r>
        <w:t>- невыполнение установленных Уставом Учреждения его целей и видов деятельности, для которых оно создано;</w:t>
      </w:r>
    </w:p>
    <w:p w:rsidR="00000000" w:rsidRDefault="00A4187F">
      <w:pPr>
        <w:pStyle w:val="just"/>
      </w:pPr>
      <w:r>
        <w:t>- совершение сделок с иму</w:t>
      </w:r>
      <w:r>
        <w:t>ществом, находящимся в оперативном управлении Учреждения, с нарушением требования законодательства, за исключением случаев, предусмотренных пунктом 9.1 настоящего трудового договора;</w:t>
      </w:r>
    </w:p>
    <w:p w:rsidR="00000000" w:rsidRDefault="00A4187F">
      <w:pPr>
        <w:pStyle w:val="just"/>
      </w:pPr>
      <w:r>
        <w:t>- использование имущества, находящегося в оперативном управлении Учрежден</w:t>
      </w:r>
      <w:r>
        <w:t>ия, не по целевому назначению;</w:t>
      </w:r>
    </w:p>
    <w:p w:rsidR="00000000" w:rsidRDefault="00A4187F">
      <w:pPr>
        <w:pStyle w:val="just"/>
      </w:pPr>
      <w:r>
        <w:t>- разглашение Руководителем государственной и иной охраняемой законом тайны, а также ставших известными в связи с исполнением должностных обязанностей сведений, затрагивающих честь и достоинство личности;</w:t>
      </w:r>
    </w:p>
    <w:p w:rsidR="00000000" w:rsidRDefault="00A4187F">
      <w:pPr>
        <w:pStyle w:val="just"/>
      </w:pPr>
      <w:r>
        <w:t>- систематическое не</w:t>
      </w:r>
      <w:r>
        <w:t>представление отчетности о работе Учреждения в порядке и сроки, установленные законодательством и Работодателем.</w:t>
      </w:r>
    </w:p>
    <w:p w:rsidR="00000000" w:rsidRDefault="00A4187F">
      <w:pPr>
        <w:pStyle w:val="just"/>
      </w:pPr>
      <w:r>
        <w:t>9.3. В случае прекращения трудового договора с Руководителем в соответствии с пунктом 2 статьи 278 Трудового кодекса Российской Федерации при о</w:t>
      </w:r>
      <w:r>
        <w:t>тсутствии виновных действий (бездействия) Руководителя ему выплачивается компенсация в размере трехкратного среднего месячного заработка.</w:t>
      </w:r>
    </w:p>
    <w:p w:rsidR="00000000" w:rsidRDefault="00A4187F">
      <w:pPr>
        <w:pStyle w:val="just"/>
      </w:pPr>
      <w:r>
        <w:t>9.4. Внесение изменений в трудовой договор осуществляется в порядке и соответствии с трудовым законодательством Россий</w:t>
      </w:r>
      <w:r>
        <w:t>ской Федерации.</w:t>
      </w:r>
    </w:p>
    <w:p w:rsidR="00000000" w:rsidRDefault="00A4187F">
      <w:pPr>
        <w:pStyle w:val="just"/>
      </w:pPr>
      <w:r>
        <w:t>Договор составлен в двух экземплярах, имеющих одинаковую юридическую силу, по одному для каждой из Сторон.</w:t>
      </w:r>
    </w:p>
    <w:p w:rsidR="00000000" w:rsidRDefault="00A41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87F">
      <w:pPr>
        <w:pStyle w:val="HTML"/>
      </w:pPr>
      <w:r>
        <w:t xml:space="preserve">    Работодатель:                                   Руководитель:</w:t>
      </w:r>
    </w:p>
    <w:p w:rsidR="00000000" w:rsidRDefault="00A41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87F">
      <w:pPr>
        <w:pStyle w:val="right"/>
      </w:pPr>
      <w:r>
        <w:t>Источник - Постановление Правительства Москвы от 01.02.2011 № 20-</w:t>
      </w:r>
      <w:r>
        <w:t>ПП</w:t>
      </w:r>
    </w:p>
    <w:p w:rsidR="00000000" w:rsidRDefault="00A418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https://порядокправа.рф/obrazecy/modelnyj_trudovoj_dogovor_s_rukovoditelem_gosudarstvennogo_byudzhetnogo_uchrezhdeniya_goroda_moskvy.htm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87F"/>
    <w:rsid w:val="00A4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BDB582-173F-4A06-99EB-9EFC713C7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delnyj_trudovoj_dogovor_s_rukovoditelem_gosudarstvennogo_byudzhetnogo_uchrezhdeniy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3206</Words>
  <Characters>18276</Characters>
  <Application>Microsoft Office Word</Application>
  <DocSecurity>0</DocSecurity>
  <Lines>152</Lines>
  <Paragraphs>42</Paragraphs>
  <ScaleCrop>false</ScaleCrop>
  <Company/>
  <LinksUpToDate>false</LinksUpToDate>
  <CharactersWithSpaces>21440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трудовой договор с руководителем государственного бюджетного учреждения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2022-08-10T09:00:00Z</dcterms:created>
  <dcterms:modified xsi:type="dcterms:W3CDTF">2022-08-10T09:00:00Z</dcterms:modified>
</cp:coreProperties>
</file>