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DDC">
      <w:pPr>
        <w:pStyle w:val="1"/>
        <w:rPr>
          <w:rFonts w:eastAsia="Times New Roman"/>
        </w:rPr>
      </w:pPr>
      <w:r>
        <w:rPr>
          <w:rFonts w:eastAsia="Times New Roman"/>
        </w:rPr>
        <w:t>Локальный ресурсный сметный расчет (локальная ресурсная смета) строительства (капитального ремонта) (образец б)</w:t>
      </w:r>
    </w:p>
    <w:p w:rsidR="00000000" w:rsidRDefault="009C7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DC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9C7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DC">
      <w:pPr>
        <w:pStyle w:val="right"/>
      </w:pPr>
      <w:r>
        <w:t>Образец N б</w:t>
      </w:r>
    </w:p>
    <w:p w:rsidR="00000000" w:rsidRDefault="009C7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DC">
      <w:pPr>
        <w:pStyle w:val="left"/>
      </w:pPr>
      <w:r>
        <w:t>__________________________________________________________________</w:t>
      </w:r>
    </w:p>
    <w:p w:rsidR="00000000" w:rsidRDefault="009C7DDC">
      <w:pPr>
        <w:pStyle w:val="HTML"/>
      </w:pPr>
      <w:r>
        <w:t xml:space="preserve">                 (наименование (объекта) стройки))</w:t>
      </w:r>
    </w:p>
    <w:p w:rsidR="00000000" w:rsidRDefault="009C7DDC">
      <w:pPr>
        <w:pStyle w:val="HTML"/>
      </w:pPr>
    </w:p>
    <w:p w:rsidR="00000000" w:rsidRDefault="009C7DDC">
      <w:pPr>
        <w:pStyle w:val="HTML"/>
      </w:pPr>
      <w:r>
        <w:t>ЛОКАЛЬНЫЙ РЕСУРСНЫЙ СМЕТНЫЙ РАСЧЕТ N _____</w:t>
      </w:r>
    </w:p>
    <w:p w:rsidR="00000000" w:rsidRDefault="009C7DDC">
      <w:pPr>
        <w:pStyle w:val="HTML"/>
      </w:pPr>
      <w:r>
        <w:t>(ЛОКАЛЬНАЯ РЕСУРСНАЯ СМЕТА)</w:t>
      </w:r>
    </w:p>
    <w:p w:rsidR="00000000" w:rsidRDefault="009C7DDC">
      <w:pPr>
        <w:pStyle w:val="HTML"/>
      </w:pPr>
    </w:p>
    <w:p w:rsidR="00000000" w:rsidRDefault="009C7DDC">
      <w:pPr>
        <w:pStyle w:val="HTML"/>
      </w:pPr>
      <w:r>
        <w:t>на ___________________________________________________</w:t>
      </w:r>
    </w:p>
    <w:p w:rsidR="00000000" w:rsidRDefault="009C7DDC">
      <w:pPr>
        <w:pStyle w:val="HTML"/>
      </w:pPr>
      <w:r>
        <w:t>(наименова</w:t>
      </w:r>
      <w:r>
        <w:t>ние работ и затрат, наименование объекта)</w:t>
      </w:r>
    </w:p>
    <w:p w:rsidR="00000000" w:rsidRDefault="009C7DDC">
      <w:pPr>
        <w:pStyle w:val="HTML"/>
      </w:pPr>
    </w:p>
    <w:p w:rsidR="00000000" w:rsidRDefault="009C7DDC">
      <w:pPr>
        <w:pStyle w:val="HTML"/>
      </w:pPr>
      <w:r>
        <w:t>Основание: (чертежи, спецификации, схемы) N N _________</w:t>
      </w:r>
    </w:p>
    <w:p w:rsidR="00000000" w:rsidRDefault="009C7DDC">
      <w:pPr>
        <w:pStyle w:val="HTML"/>
      </w:pPr>
      <w:r>
        <w:t>Сметная стоимость ___________ тыс. руб.</w:t>
      </w:r>
    </w:p>
    <w:p w:rsidR="00000000" w:rsidRDefault="009C7DDC">
      <w:pPr>
        <w:pStyle w:val="HTML"/>
      </w:pPr>
      <w:r>
        <w:t>Средства на оплату труда ____ тыс. руб.</w:t>
      </w:r>
    </w:p>
    <w:p w:rsidR="00000000" w:rsidRDefault="009C7DDC">
      <w:pPr>
        <w:pStyle w:val="HTML"/>
      </w:pPr>
      <w:r>
        <w:t>Составлен(а) в текущих (прогнозных) ценах по состоянию на ________</w:t>
      </w:r>
    </w:p>
    <w:p w:rsidR="00000000" w:rsidRDefault="009C7DDC">
      <w:pPr>
        <w:pStyle w:val="HTML"/>
      </w:pPr>
      <w:r>
        <w:t>20__ г.</w:t>
      </w:r>
    </w:p>
    <w:p w:rsidR="00000000" w:rsidRDefault="009C7DDC">
      <w:pPr>
        <w:pStyle w:val="HTML"/>
      </w:pPr>
    </w:p>
    <w:p w:rsidR="00000000" w:rsidRDefault="009C7DDC">
      <w:pPr>
        <w:pStyle w:val="HTML"/>
      </w:pPr>
      <w:r>
        <w:t>р</w:t>
      </w:r>
      <w:r>
        <w:t>уб.</w:t>
      </w:r>
    </w:p>
    <w:p w:rsidR="00000000" w:rsidRDefault="009C7DD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Шифр, номера нормативов и коды ресурсов Наименование работ и затрат, характеристика оборудования и его масса, расход ресурсов на единицу измерения Единица измерения Количество единиц по проектным данным Сметная стоимость на единицу общая 1 2 3 4 </w:t>
      </w:r>
      <w:r>
        <w:rPr>
          <w:rFonts w:eastAsia="Times New Roman"/>
        </w:rPr>
        <w:t>5 6 7</w:t>
      </w:r>
    </w:p>
    <w:p w:rsidR="00000000" w:rsidRDefault="009C7DDC">
      <w:pPr>
        <w:pStyle w:val="HTML"/>
      </w:pPr>
      <w:r>
        <w:t>Составил _________________________________________________________</w:t>
      </w:r>
    </w:p>
    <w:p w:rsidR="00000000" w:rsidRDefault="009C7DDC">
      <w:pPr>
        <w:pStyle w:val="HTML"/>
      </w:pPr>
      <w:r>
        <w:t>[должность, подпись (инициалы, фамилия)]</w:t>
      </w:r>
    </w:p>
    <w:p w:rsidR="00000000" w:rsidRDefault="009C7DDC">
      <w:pPr>
        <w:pStyle w:val="HTML"/>
      </w:pPr>
    </w:p>
    <w:p w:rsidR="00000000" w:rsidRDefault="009C7DDC">
      <w:pPr>
        <w:pStyle w:val="HTML"/>
      </w:pPr>
      <w:r>
        <w:t>Проверил _________________________________________________________</w:t>
      </w:r>
    </w:p>
    <w:p w:rsidR="00000000" w:rsidRDefault="009C7DDC">
      <w:pPr>
        <w:pStyle w:val="HTML"/>
      </w:pPr>
      <w:r>
        <w:t>[должность, подпись (инициалы, фамилия)]</w:t>
      </w:r>
    </w:p>
    <w:p w:rsidR="00000000" w:rsidRDefault="009C7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DC">
      <w:pPr>
        <w:pStyle w:val="right"/>
      </w:pPr>
      <w:r>
        <w:t>Источник - Постановление Госстроя России от 05.03.2004 № 15/1 (с изменениями и дополнениями на 2014 год)</w:t>
      </w:r>
    </w:p>
    <w:p w:rsidR="00000000" w:rsidRDefault="009C7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https://порядокправа.рф/obrazecy/lokalnyj_resursnyj_smetnyj_raschet_lokalnaya_resursnaya_smeta_stroitelstva_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kapitalnogo_remonta_.htm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DC"/>
    <w:rsid w:val="009C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DF9A2F-737F-4BD4-A1B5-C5EA24F7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resursnyj_smetnyj_raschet_lokalnaya_resursnaya_smeta_stroitelstva_kapitalnogo_remon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ресурсный сметный расчет (локальная ресурсная смета) строительства (капитального ремонта) (образец 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