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7BCF">
      <w:pPr>
        <w:pStyle w:val="1"/>
        <w:rPr>
          <w:rFonts w:eastAsia="Times New Roman"/>
        </w:rPr>
      </w:pPr>
      <w:r>
        <w:rPr>
          <w:rFonts w:eastAsia="Times New Roman"/>
        </w:rPr>
        <w:t>Лист согласования проекта приказа Росфиннадзора и Федеральной налоговой службы</w:t>
      </w:r>
    </w:p>
    <w:p w:rsidR="00000000" w:rsidRDefault="000E7BCF">
      <w:pPr>
        <w:pStyle w:val="right"/>
      </w:pPr>
      <w:r>
        <w:t>Приложение N 3 к Инструкции по делопроизводству в центральном аппарате Федеральной службы финансово-бюджетного надзора"</w:t>
      </w:r>
    </w:p>
    <w:p w:rsidR="00000000" w:rsidRDefault="000E7B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BCF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Лист согласования проекта </w:t>
      </w:r>
      <w:r>
        <w:rPr>
          <w:rFonts w:eastAsia="Times New Roman"/>
        </w:rPr>
        <w:t>приказа Росфиннадзора и Федеральной налоговой службы "О __________________________"</w:t>
      </w:r>
    </w:p>
    <w:p w:rsidR="00000000" w:rsidRDefault="000E7BCF">
      <w:pPr>
        <w:pStyle w:val="HTML"/>
      </w:pPr>
      <w:r>
        <w:t>---------------------------------------------------------------------------</w:t>
      </w:r>
    </w:p>
    <w:p w:rsidR="00000000" w:rsidRDefault="000E7BCF">
      <w:pPr>
        <w:pStyle w:val="HTML"/>
      </w:pPr>
      <w:r>
        <w:t>¦N п/п¦     Ф.И.О.     ¦         Должность          ¦  Подпись  ¦  Дата   ¦</w:t>
      </w:r>
    </w:p>
    <w:p w:rsidR="00000000" w:rsidRDefault="000E7BCF">
      <w:pPr>
        <w:pStyle w:val="HTML"/>
      </w:pPr>
      <w:r>
        <w:t>+-----+-------------</w:t>
      </w:r>
      <w:r>
        <w:t>---+----------------------------+-----------+---------+</w:t>
      </w:r>
    </w:p>
    <w:p w:rsidR="00000000" w:rsidRDefault="000E7BCF">
      <w:pPr>
        <w:pStyle w:val="HTML"/>
      </w:pPr>
      <w:r>
        <w:t>------+----------------+----------------------------+-----------+----------</w:t>
      </w:r>
    </w:p>
    <w:p w:rsidR="00000000" w:rsidRDefault="000E7B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BCF">
      <w:pPr>
        <w:pStyle w:val="right"/>
      </w:pPr>
      <w:r>
        <w:t>Источник - Приказ Росфиннадзора от 14.09.2005 № 197</w:t>
      </w:r>
    </w:p>
    <w:p w:rsidR="00000000" w:rsidRDefault="000E7B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https://порядокправа.рф/obrazecy/list_soglasovaniya_proekta_prikaza_rosfinnadzora_i_fe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deralnoj_nalogovoj_sluzhby.htm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BCF"/>
    <w:rsid w:val="000E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E802E7-3A28-435D-890B-8C1EE09BB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soglasovaniya_proekta_prikaza_rosfinnadzora_i_federalnoj_nalogov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 проекта приказа Росфиннадзора и Федеральной налоговой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2022-08-10T01:22:00Z</dcterms:created>
  <dcterms:modified xsi:type="dcterms:W3CDTF">2022-08-10T01:22:00Z</dcterms:modified>
</cp:coreProperties>
</file>