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AE5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</w:t>
      </w:r>
    </w:p>
    <w:p w:rsidR="00000000" w:rsidRDefault="00BF5AE5">
      <w:pPr>
        <w:pStyle w:val="right"/>
      </w:pPr>
      <w:r>
        <w:t>Приложение N 8 к Инструкции по делопроизводству в Центральной избирательной комиссии Российской Федерации</w:t>
      </w:r>
    </w:p>
    <w:p w:rsidR="00000000" w:rsidRDefault="00BF5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AE5">
      <w:pPr>
        <w:pStyle w:val="3"/>
        <w:rPr>
          <w:rFonts w:eastAsia="Times New Roman"/>
        </w:rPr>
      </w:pPr>
      <w:r>
        <w:rPr>
          <w:rFonts w:eastAsia="Times New Roman"/>
        </w:rPr>
        <w:t>Лист согласования</w:t>
      </w:r>
    </w:p>
    <w:p w:rsidR="00000000" w:rsidRDefault="00BF5AE5">
      <w:pPr>
        <w:pStyle w:val="HTML"/>
      </w:pPr>
      <w:r>
        <w:t>---------------------------------------------------------------------------</w:t>
      </w:r>
    </w:p>
    <w:p w:rsidR="00000000" w:rsidRDefault="00BF5AE5">
      <w:pPr>
        <w:pStyle w:val="HTML"/>
      </w:pPr>
      <w:r>
        <w:t>¦              Должность              ¦ Дата  ¦Подпись  ¦Фамилия, инициалы¦</w:t>
      </w:r>
    </w:p>
    <w:p w:rsidR="00000000" w:rsidRDefault="00BF5AE5">
      <w:pPr>
        <w:pStyle w:val="HTML"/>
      </w:pPr>
      <w:r>
        <w:t>+-------------------------------------+-------+---------+-----------------+</w:t>
      </w:r>
    </w:p>
    <w:p w:rsidR="00000000" w:rsidRDefault="00BF5AE5">
      <w:pPr>
        <w:pStyle w:val="HTML"/>
      </w:pPr>
      <w:r>
        <w:t>+---------------------------</w:t>
      </w:r>
      <w:r>
        <w:t>----------+-------+---------+-----------------+</w:t>
      </w:r>
    </w:p>
    <w:p w:rsidR="00000000" w:rsidRDefault="00BF5AE5">
      <w:pPr>
        <w:pStyle w:val="HTML"/>
      </w:pPr>
      <w:r>
        <w:t>+-------------------------------------+-------+---------+-----------------+</w:t>
      </w:r>
    </w:p>
    <w:p w:rsidR="00000000" w:rsidRDefault="00BF5AE5">
      <w:pPr>
        <w:pStyle w:val="HTML"/>
      </w:pPr>
      <w:r>
        <w:t>+-------------------------------------+-------+---------+-----------------+</w:t>
      </w:r>
    </w:p>
    <w:p w:rsidR="00000000" w:rsidRDefault="00BF5AE5">
      <w:pPr>
        <w:pStyle w:val="HTML"/>
      </w:pPr>
      <w:r>
        <w:t xml:space="preserve">¦Исполнители                                            </w:t>
      </w:r>
      <w:r>
        <w:t xml:space="preserve">                  ¦</w:t>
      </w:r>
    </w:p>
    <w:p w:rsidR="00000000" w:rsidRDefault="00BF5AE5">
      <w:pPr>
        <w:pStyle w:val="HTML"/>
      </w:pPr>
      <w:r>
        <w:t>+-------------------------------------------------------------------------+</w:t>
      </w:r>
    </w:p>
    <w:p w:rsidR="00000000" w:rsidRDefault="00BF5AE5">
      <w:pPr>
        <w:pStyle w:val="HTML"/>
      </w:pPr>
      <w:r>
        <w:t>+-------------------------------------+-------+---------+-----------------+</w:t>
      </w:r>
    </w:p>
    <w:p w:rsidR="00000000" w:rsidRDefault="00BF5AE5">
      <w:pPr>
        <w:pStyle w:val="HTML"/>
      </w:pPr>
      <w:r>
        <w:t>+-------------------------------------+-------+---------+-----------------+</w:t>
      </w:r>
    </w:p>
    <w:p w:rsidR="00000000" w:rsidRDefault="00BF5AE5">
      <w:pPr>
        <w:pStyle w:val="HTML"/>
      </w:pPr>
      <w:r>
        <w:t>--------</w:t>
      </w:r>
      <w:r>
        <w:t>------------------------------+-------+---------+------------------</w:t>
      </w:r>
    </w:p>
    <w:p w:rsidR="00000000" w:rsidRDefault="00BF5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AE5">
      <w:pPr>
        <w:pStyle w:val="right"/>
      </w:pPr>
      <w:r>
        <w:t>Источник - Постановление ЦИК России от 15.12.2010 № 231/1514-5</w:t>
      </w:r>
    </w:p>
    <w:p w:rsidR="00000000" w:rsidRDefault="00BF5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E5"/>
    <w:rsid w:val="00BF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0612A-427A-40A3-A552-B79BF9AE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2022-08-10T01:20:00Z</dcterms:created>
  <dcterms:modified xsi:type="dcterms:W3CDTF">2022-08-10T01:20:00Z</dcterms:modified>
</cp:coreProperties>
</file>