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4D6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изменений в ТР</w:t>
      </w:r>
    </w:p>
    <w:p w:rsidR="00000000" w:rsidRDefault="00C154D6">
      <w:pPr>
        <w:pStyle w:val="right"/>
      </w:pPr>
      <w:r>
        <w:t>Приложение N 9 к Федеральным нормам и правилам в области промышленной безопасности "Правила безопасности в нефтяной и газовой промышленности"</w:t>
      </w:r>
      <w:r>
        <w:t>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C15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D6">
      <w:pPr>
        <w:pStyle w:val="right"/>
      </w:pPr>
      <w:r>
        <w:t>Таблица N 2</w:t>
      </w:r>
    </w:p>
    <w:p w:rsidR="00000000" w:rsidRDefault="00C15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D6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изменений в ТР</w:t>
      </w:r>
    </w:p>
    <w:p w:rsidR="00000000" w:rsidRDefault="00C154D6">
      <w:pPr>
        <w:pStyle w:val="HTML"/>
      </w:pPr>
      <w:r>
        <w:t>----------------------------------------------------------------------------</w:t>
      </w:r>
    </w:p>
    <w:p w:rsidR="00000000" w:rsidRDefault="00C154D6">
      <w:pPr>
        <w:pStyle w:val="HTML"/>
      </w:pPr>
      <w:r>
        <w:t xml:space="preserve">¦Изм.¦  Номера </w:t>
      </w:r>
      <w:r>
        <w:t>листов (страниц)   ¦  Всего  ¦N    ¦Входящий N ¦Подпись¦Дата¦</w:t>
      </w:r>
    </w:p>
    <w:p w:rsidR="00000000" w:rsidRDefault="00C154D6">
      <w:pPr>
        <w:pStyle w:val="HTML"/>
      </w:pPr>
      <w:r>
        <w:t>¦    +----------------------------+ листов  ¦доку-¦сопроводи- ¦       ¦    ¦</w:t>
      </w:r>
    </w:p>
    <w:p w:rsidR="00000000" w:rsidRDefault="00C154D6">
      <w:pPr>
        <w:pStyle w:val="HTML"/>
      </w:pPr>
      <w:r>
        <w:t>¦    ¦изме- ¦заме- ¦новых¦аннули- ¦(стр.) в ¦мента¦тельного   ¦       ¦    ¦</w:t>
      </w:r>
    </w:p>
    <w:p w:rsidR="00000000" w:rsidRDefault="00C154D6">
      <w:pPr>
        <w:pStyle w:val="HTML"/>
      </w:pPr>
      <w:r>
        <w:t>¦    ¦ненных¦ченных¦     ¦рованных¦докум</w:t>
      </w:r>
      <w:r>
        <w:t>енте¦     ¦документа  ¦       ¦    ¦</w:t>
      </w:r>
    </w:p>
    <w:p w:rsidR="00000000" w:rsidRDefault="00C154D6">
      <w:pPr>
        <w:pStyle w:val="HTML"/>
      </w:pPr>
      <w:r>
        <w:t>+----+------+------+-----+--------+---------+-----+-----------+-------+----+</w:t>
      </w:r>
    </w:p>
    <w:p w:rsidR="00000000" w:rsidRDefault="00C154D6">
      <w:pPr>
        <w:pStyle w:val="HTML"/>
      </w:pPr>
      <w:r>
        <w:t>¦ 1  ¦  2   ¦  3   ¦  4  ¦   5    ¦    6    ¦  7  ¦     8     ¦   9   ¦ 10 ¦</w:t>
      </w:r>
    </w:p>
    <w:p w:rsidR="00000000" w:rsidRDefault="00C154D6">
      <w:pPr>
        <w:pStyle w:val="HTML"/>
      </w:pPr>
      <w:r>
        <w:t>-----+------+------+-----+--------+---------+-----+-----------+--</w:t>
      </w:r>
      <w:r>
        <w:t>-----+-----</w:t>
      </w:r>
    </w:p>
    <w:p w:rsidR="00000000" w:rsidRDefault="00C15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D6">
      <w:pPr>
        <w:pStyle w:val="right"/>
      </w:pPr>
      <w:r>
        <w:t>Источник - Приказ Ростехнадзора от 12.03.2013 № 101</w:t>
      </w:r>
    </w:p>
    <w:p w:rsidR="00000000" w:rsidRDefault="00C15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https://порядокправа.рф/obrazecy/list_registracii_izmenenij_v_tr.htm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D6"/>
    <w:rsid w:val="00C1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EF99C-E9BB-4DA1-9BA0-500FD58C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izmenenij_v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изменений в 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2022-08-10T01:18:00Z</dcterms:created>
  <dcterms:modified xsi:type="dcterms:W3CDTF">2022-08-10T01:18:00Z</dcterms:modified>
</cp:coreProperties>
</file>