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E39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материалами тома дела</w:t>
      </w:r>
    </w:p>
    <w:p w:rsidR="00000000" w:rsidRDefault="00E14E39">
      <w:pPr>
        <w:pStyle w:val="right"/>
      </w:pPr>
      <w:r>
        <w:t xml:space="preserve">Приложение N 10 к Регламенту Федеральной антимонопольной службы </w:t>
      </w:r>
      <w:r>
        <w:t>по исполнению государственной функции по возбуждению и рассмотрению дел о нарушениях антимонопольного законодательства Российской Федерации</w:t>
      </w:r>
    </w:p>
    <w:p w:rsidR="00000000" w:rsidRDefault="00E1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E39">
      <w:pPr>
        <w:pStyle w:val="HTML"/>
      </w:pPr>
      <w:r>
        <w:t xml:space="preserve">                             ЛИСТ ОЗНАКОМЛЕНИЯ</w:t>
      </w:r>
    </w:p>
    <w:p w:rsidR="00000000" w:rsidRDefault="00E14E39">
      <w:pPr>
        <w:pStyle w:val="HTML"/>
      </w:pPr>
      <w:r>
        <w:t>с материалами тома ______</w:t>
      </w:r>
    </w:p>
    <w:p w:rsidR="00000000" w:rsidRDefault="00E14E39">
      <w:pPr>
        <w:pStyle w:val="HTML"/>
      </w:pPr>
      <w:r>
        <w:t>дела N _______</w:t>
      </w:r>
    </w:p>
    <w:p w:rsidR="00000000" w:rsidRDefault="00E1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E39">
      <w:pPr>
        <w:pStyle w:val="3"/>
        <w:rPr>
          <w:rFonts w:eastAsia="Times New Roman"/>
        </w:rPr>
      </w:pPr>
      <w:r>
        <w:rPr>
          <w:rFonts w:eastAsia="Times New Roman"/>
        </w:rPr>
        <w:t>N Ф.И.О. ознакомившегося л</w:t>
      </w:r>
      <w:r>
        <w:rPr>
          <w:rFonts w:eastAsia="Times New Roman"/>
        </w:rPr>
        <w:t>ица, наименование и реквизиты документа, удостоверяющего личность Наименование и реквизиты документа, удостоверяющего полномочия Дата ознакомления Подпись ознакомившегося лица</w:t>
      </w:r>
    </w:p>
    <w:p w:rsidR="00000000" w:rsidRDefault="00E14E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4E39">
      <w:pPr>
        <w:pStyle w:val="right"/>
      </w:pPr>
      <w:r>
        <w:t>Источник - Приказ ФАС России от 25.05.2012 № 339 (с изменениями и дополнени</w:t>
      </w:r>
      <w:r>
        <w:t>ями на 2013 год)</w:t>
      </w:r>
    </w:p>
    <w:p w:rsidR="00000000" w:rsidRDefault="00E14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st_oznakomleniya_s_materialami_toma_dela.htm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39"/>
    <w:rsid w:val="00E1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A92A0-8756-4141-8ECE-DFF3E785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materialami_tom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материалами тома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2022-08-10T01:16:00Z</dcterms:created>
  <dcterms:modified xsi:type="dcterms:W3CDTF">2022-08-10T01:16:00Z</dcterms:modified>
</cp:coreProperties>
</file>