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1173">
      <w:pPr>
        <w:pStyle w:val="1"/>
        <w:rPr>
          <w:rFonts w:eastAsia="Times New Roman"/>
        </w:rPr>
      </w:pPr>
      <w:r>
        <w:rPr>
          <w:rFonts w:eastAsia="Times New Roman"/>
        </w:rPr>
        <w:t>Лист исполнения лицензии</w:t>
      </w:r>
    </w:p>
    <w:p w:rsidR="00000000" w:rsidRDefault="00FF1173">
      <w:pPr>
        <w:pStyle w:val="right"/>
      </w:pPr>
      <w:r>
        <w:t xml:space="preserve">Приложение N 2 к Инструкции о действиях должностных лиц таможенных органов Российской Федерации, направленных на реализацию Положения о </w:t>
      </w:r>
      <w:r>
        <w:t>едином порядке контроля таможенными органами ввоза на таможенную территорию Таможенного союза в рамках ЕврАзЭС и вывоза с этой территории лицензируемых товаров</w:t>
      </w:r>
    </w:p>
    <w:p w:rsidR="00000000" w:rsidRDefault="00FF11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173">
      <w:pPr>
        <w:pStyle w:val="3"/>
        <w:rPr>
          <w:rFonts w:eastAsia="Times New Roman"/>
        </w:rPr>
      </w:pPr>
      <w:r>
        <w:rPr>
          <w:rFonts w:eastAsia="Times New Roman"/>
        </w:rPr>
        <w:t xml:space="preserve">Лист исполнения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FF1173">
      <w:pPr>
        <w:pStyle w:val="HTML"/>
      </w:pPr>
      <w:r>
        <w:t>----------------------------------------------------------------------------</w:t>
      </w:r>
      <w:r>
        <w:t>-------------------------------</w:t>
      </w:r>
    </w:p>
    <w:p w:rsidR="00000000" w:rsidRDefault="00FF1173">
      <w:pPr>
        <w:pStyle w:val="HTML"/>
      </w:pPr>
      <w:r>
        <w:t>¦  Регистрационный ¦             N             ¦  Наименование таможенного органа   ¦                     ¦</w:t>
      </w:r>
    </w:p>
    <w:p w:rsidR="00000000" w:rsidRDefault="00FF1173">
      <w:pPr>
        <w:pStyle w:val="HTML"/>
      </w:pPr>
      <w:r>
        <w:t>¦  номер лицензии  ¦                           ¦  (структурного подразделения), в   ¦                     ¦</w:t>
      </w:r>
    </w:p>
    <w:p w:rsidR="00000000" w:rsidRDefault="00FF1173">
      <w:pPr>
        <w:pStyle w:val="HTML"/>
      </w:pPr>
      <w:r>
        <w:t xml:space="preserve">¦       </w:t>
      </w:r>
      <w:r>
        <w:t xml:space="preserve">           ¦                           ¦   котором планируется произвести   ¦                     ¦</w:t>
      </w:r>
    </w:p>
    <w:p w:rsidR="00000000" w:rsidRDefault="00FF1173">
      <w:pPr>
        <w:pStyle w:val="HTML"/>
      </w:pPr>
      <w:r>
        <w:t>¦                  ¦                           ¦ таможенное декларирование и (или)  ¦                     ¦</w:t>
      </w:r>
    </w:p>
    <w:p w:rsidR="00000000" w:rsidRDefault="00FF1173">
      <w:pPr>
        <w:pStyle w:val="HTML"/>
      </w:pPr>
      <w:r>
        <w:t>¦                  ¦                           ¦</w:t>
      </w:r>
      <w:r>
        <w:t xml:space="preserve">    выпуск лицензируемых товаров    ¦                     ¦</w:t>
      </w:r>
    </w:p>
    <w:p w:rsidR="00000000" w:rsidRDefault="00FF1173">
      <w:pPr>
        <w:pStyle w:val="HTML"/>
      </w:pPr>
      <w:r>
        <w:t>+------------------+---------------------------+------------------------------------+---------------------+</w:t>
      </w:r>
    </w:p>
    <w:p w:rsidR="00000000" w:rsidRDefault="00FF1173">
      <w:pPr>
        <w:pStyle w:val="HTML"/>
      </w:pPr>
      <w:r>
        <w:t xml:space="preserve">¦ N ¦ Наименование ¦Единица ¦Коли- ¦                        Таможенная декларация       </w:t>
      </w:r>
      <w:r>
        <w:t xml:space="preserve">                  ¦</w:t>
      </w:r>
    </w:p>
    <w:p w:rsidR="00000000" w:rsidRDefault="00FF1173">
      <w:pPr>
        <w:pStyle w:val="HTML"/>
      </w:pPr>
      <w:r>
        <w:t>¦п/п¦лицензируемого¦измере- ¦чество+----------------------------------------------------------------------+</w:t>
      </w:r>
    </w:p>
    <w:p w:rsidR="00000000" w:rsidRDefault="00FF1173">
      <w:pPr>
        <w:pStyle w:val="HTML"/>
      </w:pPr>
      <w:r>
        <w:t>¦   ¦    товара    ¦ния     ¦      ¦  N  ¦  N  ¦ Наименование  ¦Количество ¦Остаток ¦   Дата  ¦  Ф.И.О./  ¦</w:t>
      </w:r>
    </w:p>
    <w:p w:rsidR="00000000" w:rsidRDefault="00FF1173">
      <w:pPr>
        <w:pStyle w:val="HTML"/>
      </w:pPr>
      <w:r>
        <w:t>¦   ¦              ¦</w:t>
      </w:r>
      <w:r>
        <w:t xml:space="preserve">        ¦      ¦ п/п ¦     ¦лицензируемого ¦выпущен-   ¦   </w:t>
      </w:r>
      <w:r>
        <w:rPr>
          <w:vertAlign w:val="superscript"/>
        </w:rPr>
        <w:t>2</w:t>
      </w:r>
      <w:r>
        <w:t xml:space="preserve">    ¦ выпуска ¦  подпись/ ¦</w:t>
      </w:r>
    </w:p>
    <w:p w:rsidR="00000000" w:rsidRDefault="00FF1173">
      <w:pPr>
        <w:pStyle w:val="HTML"/>
      </w:pPr>
      <w:r>
        <w:t>¦   ¦              ¦        ¦      ¦     ¦     ¦    товара     ¦ного товара¦        ¦         ¦    ЛНП    ¦</w:t>
      </w:r>
    </w:p>
    <w:p w:rsidR="00000000" w:rsidRDefault="00FF1173">
      <w:pPr>
        <w:pStyle w:val="HTML"/>
      </w:pPr>
      <w:r>
        <w:t>+---+--------------+--------+------+-----+-----+------------</w:t>
      </w:r>
      <w:r>
        <w:t>---+-----------+--------+---------+-----------+</w:t>
      </w:r>
    </w:p>
    <w:p w:rsidR="00000000" w:rsidRDefault="00FF1173">
      <w:pPr>
        <w:pStyle w:val="HTML"/>
      </w:pPr>
      <w:r>
        <w:t>¦ 1 ¦       2      ¦   3    ¦  4   ¦  5  ¦  6  ¦       7       ¦     8     ¦   9    ¦    10   ¦    11     ¦</w:t>
      </w:r>
    </w:p>
    <w:p w:rsidR="00000000" w:rsidRDefault="00FF1173">
      <w:pPr>
        <w:pStyle w:val="HTML"/>
      </w:pPr>
      <w:r>
        <w:t>+---+--------------+--------+------+-----+-----+---------------+-----------+--------+---------+-----</w:t>
      </w:r>
      <w:r>
        <w:t>------+</w:t>
      </w:r>
    </w:p>
    <w:p w:rsidR="00000000" w:rsidRDefault="00FF1173">
      <w:pPr>
        <w:pStyle w:val="HTML"/>
      </w:pPr>
      <w:r>
        <w:t>¦           Итого           ¦      ¦                           ¦           ¦        ¦                     ¦</w:t>
      </w:r>
    </w:p>
    <w:p w:rsidR="00000000" w:rsidRDefault="00FF1173">
      <w:pPr>
        <w:pStyle w:val="HTML"/>
      </w:pPr>
      <w:r>
        <w:t>----------------------------+------+---------------------------+-----------+--------+----------------------</w:t>
      </w:r>
    </w:p>
    <w:p w:rsidR="00000000" w:rsidRDefault="00FF11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173">
      <w:pPr>
        <w:pStyle w:val="sel"/>
        <w:divId w:val="1325429556"/>
      </w:pPr>
      <w:r>
        <w:t xml:space="preserve">1 Если одного листа исполнения </w:t>
      </w:r>
      <w:r>
        <w:t>недостаточно, к нему прилагаются дополнительные листы. Все страницы должны быть сброшюрованы.</w:t>
      </w:r>
    </w:p>
    <w:p w:rsidR="00000000" w:rsidRDefault="00FF1173">
      <w:pPr>
        <w:pStyle w:val="sel"/>
        <w:divId w:val="1325429556"/>
      </w:pPr>
      <w:r>
        <w:t>2 Указывается количество товара, допустимое к дальнейшему выпуску таможенными органами.</w:t>
      </w:r>
    </w:p>
    <w:p w:rsidR="00000000" w:rsidRDefault="00FF1173">
      <w:pPr>
        <w:pStyle w:val="right"/>
      </w:pPr>
      <w:r>
        <w:t>Источник - Приказ ФТС России от 29.12.2011 № 2652</w:t>
      </w:r>
    </w:p>
    <w:p w:rsidR="00000000" w:rsidRDefault="00FF11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https://порядокправа.рф/obrazecy/list_ispolneniya_licenzii.htm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173"/>
    <w:rsid w:val="00FF1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6C3F83-364D-45F3-9E63-949CCF461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5429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ispolneniya_licenz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2290</Characters>
  <Application>Microsoft Office Word</Application>
  <DocSecurity>0</DocSecurity>
  <Lines>19</Lines>
  <Paragraphs>5</Paragraphs>
  <ScaleCrop>false</ScaleCrop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исполнения лицензии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2022-08-10T01:12:00Z</dcterms:created>
  <dcterms:modified xsi:type="dcterms:W3CDTF">2022-08-10T01:12:00Z</dcterms:modified>
</cp:coreProperties>
</file>