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D6E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Прекращение трудового договора вследствие отказа работника продолжать работу в связи с реорганизацией. Унифицированная форма № Т-2 (образец заполнения)</w:t>
      </w:r>
    </w:p>
    <w:p w:rsidR="00000000" w:rsidRDefault="00B75D6E">
      <w:pPr>
        <w:pStyle w:val="3"/>
        <w:rPr>
          <w:rFonts w:eastAsia="Times New Roman"/>
        </w:rPr>
      </w:pPr>
      <w:r>
        <w:rPr>
          <w:rFonts w:eastAsia="Times New Roman"/>
        </w:rPr>
        <w:t>Фрагмент карточки по форме N Т-2</w:t>
      </w:r>
    </w:p>
    <w:p w:rsidR="00000000" w:rsidRDefault="00B75D6E">
      <w:pPr>
        <w:pStyle w:val="HTML"/>
      </w:pPr>
      <w:r>
        <w:t xml:space="preserve">                                    </w:t>
      </w:r>
      <w:r>
        <w:t>отказ работника продолжать</w:t>
      </w:r>
    </w:p>
    <w:p w:rsidR="00000000" w:rsidRDefault="00B75D6E">
      <w:pPr>
        <w:pStyle w:val="HTML"/>
      </w:pPr>
      <w:r>
        <w:t>работу в связи с</w:t>
      </w:r>
    </w:p>
    <w:p w:rsidR="00000000" w:rsidRDefault="00B75D6E">
      <w:pPr>
        <w:pStyle w:val="HTML"/>
      </w:pPr>
      <w:r>
        <w:t>реорганизацией работодателя,</w:t>
      </w:r>
    </w:p>
    <w:p w:rsidR="00000000" w:rsidRDefault="00B75D6E">
      <w:pPr>
        <w:pStyle w:val="HTML"/>
      </w:pPr>
      <w:r>
        <w:t>п. 6 ч. 1 ст. 77 Трудового</w:t>
      </w:r>
    </w:p>
    <w:p w:rsidR="00000000" w:rsidRDefault="00B75D6E">
      <w:pPr>
        <w:pStyle w:val="HTML"/>
      </w:pPr>
      <w:r>
        <w:t>XI. Основание прекращения           кодекса Российской Федерации</w:t>
      </w:r>
    </w:p>
    <w:p w:rsidR="00000000" w:rsidRDefault="00B75D6E">
      <w:pPr>
        <w:pStyle w:val="HTML"/>
      </w:pPr>
      <w:r>
        <w:t>трудового договора (увольнения) ------------------------------</w:t>
      </w:r>
    </w:p>
    <w:p w:rsidR="00000000" w:rsidRDefault="00B75D6E">
      <w:pPr>
        <w:pStyle w:val="HTML"/>
      </w:pPr>
      <w:r>
        <w:t>16     ноября     12</w:t>
      </w:r>
    </w:p>
    <w:p w:rsidR="00000000" w:rsidRDefault="00B75D6E">
      <w:pPr>
        <w:pStyle w:val="HTML"/>
      </w:pPr>
      <w:r>
        <w:t>Дата ув</w:t>
      </w:r>
      <w:r>
        <w:t>ольнения "--" ----------- 20-- г.</w:t>
      </w:r>
    </w:p>
    <w:p w:rsidR="00000000" w:rsidRDefault="00B75D6E">
      <w:pPr>
        <w:pStyle w:val="HTML"/>
      </w:pPr>
      <w:r>
        <w:t>98        16    ноября    12</w:t>
      </w:r>
    </w:p>
    <w:p w:rsidR="00000000" w:rsidRDefault="00B75D6E">
      <w:pPr>
        <w:pStyle w:val="HTML"/>
      </w:pPr>
      <w:r>
        <w:t>Приказ (распоряжение) N ----- от "--" ---------- 20-- г.</w:t>
      </w:r>
    </w:p>
    <w:p w:rsidR="00000000" w:rsidRDefault="00B75D6E">
      <w:pPr>
        <w:pStyle w:val="HTML"/>
      </w:pPr>
      <w:r>
        <w:t>Инспектор</w:t>
      </w:r>
    </w:p>
    <w:p w:rsidR="00000000" w:rsidRDefault="00B75D6E">
      <w:pPr>
        <w:pStyle w:val="HTML"/>
      </w:pPr>
      <w:r>
        <w:t>ОК      Сергеева    Сергеева С.С.</w:t>
      </w:r>
    </w:p>
    <w:p w:rsidR="00000000" w:rsidRDefault="00B75D6E">
      <w:pPr>
        <w:pStyle w:val="HTML"/>
      </w:pPr>
      <w:r>
        <w:t>Работник кадровой службы ----------- --------- -------------------</w:t>
      </w:r>
    </w:p>
    <w:p w:rsidR="00000000" w:rsidRDefault="00B75D6E">
      <w:pPr>
        <w:pStyle w:val="HTML"/>
      </w:pPr>
      <w:r>
        <w:t>должность   личная   расш</w:t>
      </w:r>
      <w:r>
        <w:t>ифровка подписи</w:t>
      </w:r>
    </w:p>
    <w:p w:rsidR="00000000" w:rsidRDefault="00B75D6E">
      <w:pPr>
        <w:pStyle w:val="HTML"/>
      </w:pPr>
      <w:r>
        <w:t>подпись</w:t>
      </w:r>
    </w:p>
    <w:p w:rsidR="00000000" w:rsidRDefault="00B75D6E">
      <w:pPr>
        <w:pStyle w:val="HTML"/>
      </w:pPr>
      <w:r>
        <w:t>Иванова</w:t>
      </w:r>
    </w:p>
    <w:p w:rsidR="00000000" w:rsidRDefault="00B75D6E">
      <w:pPr>
        <w:pStyle w:val="HTML"/>
      </w:pPr>
      <w:r>
        <w:t>Работник ----------------</w:t>
      </w:r>
    </w:p>
    <w:p w:rsidR="00000000" w:rsidRDefault="00B75D6E">
      <w:pPr>
        <w:pStyle w:val="HTML"/>
      </w:pPr>
      <w:r>
        <w:t>личная подпись</w:t>
      </w:r>
    </w:p>
    <w:p w:rsidR="00000000" w:rsidRDefault="00B75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D6E">
      <w:pPr>
        <w:pStyle w:val="right"/>
      </w:pPr>
      <w:r>
        <w:t>Источник - "Экономико-правовой бюллетень", 2012, № 12</w:t>
      </w:r>
    </w:p>
    <w:p w:rsidR="00000000" w:rsidRDefault="00B75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https://порядокправа.рф/obrazecy/lichnaya_kartochka_rabotnika_prekrashhenie_trudovogo_dogovora_vsledstvie_otkaza_rabot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nika_prodolzhat_rab.htm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6E"/>
    <w:rsid w:val="00B7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8BA1D-E5BC-4E0D-8F19-EC42C07B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prekrashhenie_trudovogo_dogovora_vsledstvie_otkaza_rabotnika_prodolzhat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Прекращение трудового договора вследствие отказа работника продолжать работу в связи с реорганизацией.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2022-08-10T00:58:00Z</dcterms:created>
  <dcterms:modified xsi:type="dcterms:W3CDTF">2022-08-10T00:58:00Z</dcterms:modified>
</cp:coreProperties>
</file>