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25C">
      <w:pPr>
        <w:pStyle w:val="1"/>
        <w:rPr>
          <w:rFonts w:eastAsia="Times New Roman"/>
        </w:rPr>
      </w:pPr>
      <w:r>
        <w:rPr>
          <w:rFonts w:eastAsia="Times New Roman"/>
        </w:rPr>
        <w:t xml:space="preserve">Квалификационные требования к стажу, профессиональным знаниям и навыкам, необходимым для </w:t>
      </w:r>
      <w:r>
        <w:rPr>
          <w:rFonts w:eastAsia="Times New Roman"/>
        </w:rPr>
        <w:t>исполнения должностных обязанностей государственными гражданскими служащими Московской области в Министерстве финансов Московской области</w:t>
      </w:r>
    </w:p>
    <w:p w:rsidR="00000000" w:rsidRDefault="0002025C">
      <w:pPr>
        <w:pStyle w:val="right"/>
      </w:pPr>
      <w:r>
        <w:t>Утверждены Приказом Министерства финансов Московской области от 16 июля 2007 г. N 58</w:t>
      </w:r>
    </w:p>
    <w:p w:rsidR="00000000" w:rsidRDefault="00020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5C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КВАЛИФИКАЦИОННЫЕ ТРЕБОВАНИЯ К СТ</w:t>
      </w:r>
      <w:r>
        <w:rPr>
          <w:rFonts w:eastAsia="Times New Roman"/>
        </w:rPr>
        <w:t>АЖУ, ПРОФЕССИОНАЛЬНЫМ ЗНАНИЯМ И НАВЫКАМ, НЕОБХОДИМЫМ ДЛЯ ИСПОЛНЕНИЯ ДОЛЖНОСТНЫХ ОБЯЗАННОСТЕЙ ГОСУДАРСТВЕННЫМИ ГРАЖДАНСКИМИ СЛУЖАЩИМИ МОСКОВСКОЙ ОБЛАСТИ В МИНИСТЕРСТВЕ ФИНАНСОВ МОСКОВСКОЙ ОБЛАСТИ</w:t>
      </w:r>
    </w:p>
    <w:p w:rsidR="00000000" w:rsidRDefault="0002025C">
      <w:pPr>
        <w:pStyle w:val="3"/>
        <w:rPr>
          <w:rFonts w:eastAsia="Times New Roman"/>
        </w:rPr>
      </w:pPr>
      <w:r>
        <w:rPr>
          <w:rFonts w:eastAsia="Times New Roman"/>
        </w:rPr>
        <w:t>I. Категория "руководители" главной группы должностей</w:t>
      </w:r>
    </w:p>
    <w:p w:rsidR="00000000" w:rsidRDefault="0002025C">
      <w:pPr>
        <w:pStyle w:val="just"/>
      </w:pPr>
      <w:r>
        <w:t>Стаж: с</w:t>
      </w:r>
      <w:r>
        <w:t>таж государственной гражданской службы (государственной службы иных видов) не менее четырех лет или стаж работы по специальности не менее пяти лет.</w:t>
      </w:r>
    </w:p>
    <w:p w:rsidR="00000000" w:rsidRDefault="0002025C">
      <w:pPr>
        <w:pStyle w:val="just"/>
      </w:pPr>
      <w:r>
        <w:t>Образование: высшее профессиональное образование по специальности, утверждаемой должностным регламентом в за</w:t>
      </w:r>
      <w:r>
        <w:t>висимости от направления деятельности соответствующих структурных подразделений Министерства финансов Московской области.</w:t>
      </w:r>
    </w:p>
    <w:p w:rsidR="00000000" w:rsidRDefault="0002025C">
      <w:pPr>
        <w:pStyle w:val="just"/>
      </w:pPr>
      <w:r>
        <w:t>Знания: Конституции Российской Федерации, федеральных конституционных законов, федеральных законов, указов Президента Российской Федер</w:t>
      </w:r>
      <w:r>
        <w:t>ации, постановлений Правительства Российской Федерации, законов Московской области, иных нормативных правовых актов в рамках компетенции Министерства финансов Московской области, структуры и полномочий органов государственной власти и местного самоуправлен</w:t>
      </w:r>
      <w:r>
        <w:t>ия, основ организации прохождения государственной гражданской службы, порядка работы со служебной информацией, форм и методов работы с применением автоматизированных средств управления, правил деловой этики, основ делопроизводства.</w:t>
      </w:r>
    </w:p>
    <w:p w:rsidR="00000000" w:rsidRDefault="0002025C">
      <w:pPr>
        <w:pStyle w:val="just"/>
      </w:pPr>
      <w:r>
        <w:t>Навыки: оперативного при</w:t>
      </w:r>
      <w:r>
        <w:t>нятия управленческих решений, организации выполнения принятых решений, планирования работы, ведения деловых переговоров, публичного выступления, анализа и прогнозирования, учета мнения коллег и эффективного сотрудничества с ними, организации работы по эффе</w:t>
      </w:r>
      <w:r>
        <w:t xml:space="preserve">ктивному взаимодействию с </w:t>
      </w:r>
      <w:r>
        <w:lastRenderedPageBreak/>
        <w:t>государственными органами власти, эффективного планирования рабочего времени, владения компьютерной и другой оргтехникой, работы со служебными документами, адаптации к новой ситуации и внедрения новых управленческих технологий, не</w:t>
      </w:r>
      <w:r>
        <w:t>допущения и урегулирования конфликтов.</w:t>
      </w:r>
    </w:p>
    <w:p w:rsidR="00000000" w:rsidRDefault="00020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5C">
      <w:pPr>
        <w:pStyle w:val="3"/>
        <w:rPr>
          <w:rFonts w:eastAsia="Times New Roman"/>
        </w:rPr>
      </w:pPr>
      <w:r>
        <w:rPr>
          <w:rFonts w:eastAsia="Times New Roman"/>
        </w:rPr>
        <w:t>II. Категория "руководители" ведущей группы должностей</w:t>
      </w:r>
    </w:p>
    <w:p w:rsidR="00000000" w:rsidRDefault="0002025C">
      <w:pPr>
        <w:pStyle w:val="just"/>
      </w:pPr>
      <w:r>
        <w:t>Стаж: стаж государственной гражданской службы (государственной службы иных видов) не менее двух лет или стаж работы по специальности не менее четырех лет.</w:t>
      </w:r>
    </w:p>
    <w:p w:rsidR="00000000" w:rsidRDefault="0002025C">
      <w:pPr>
        <w:pStyle w:val="just"/>
      </w:pPr>
      <w:r>
        <w:t>Образо</w:t>
      </w:r>
      <w:r>
        <w:t>вание: высшее профессиональное образование по специальности, утверждаемой должностным регламентом в зависимости от направления деятельности соответствующих структурных подразделений Министерства финансов Московской области.</w:t>
      </w:r>
    </w:p>
    <w:p w:rsidR="00000000" w:rsidRDefault="0002025C">
      <w:pPr>
        <w:pStyle w:val="just"/>
      </w:pPr>
      <w:r>
        <w:t>Знания: Конституции Российской Ф</w:t>
      </w:r>
      <w:r>
        <w:t>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законов Московской области, иных нормативных правовых актов в рамках компетенции Министерства фина</w:t>
      </w:r>
      <w:r>
        <w:t>нсов Московской области, структуры и полномочий органов государственной власти и местного самоуправления, основ организации прохождения государственной гражданской службы, порядка работы со служебной информацией, форм и методов работы с применением автомат</w:t>
      </w:r>
      <w:r>
        <w:t>изированных средств управления, правил деловой этики, основ делопроизводства.</w:t>
      </w:r>
    </w:p>
    <w:p w:rsidR="00000000" w:rsidRDefault="0002025C">
      <w:pPr>
        <w:pStyle w:val="just"/>
      </w:pPr>
      <w:r>
        <w:t>Навыки: оперативного принятия управленческих решений, организации выполнения принятых решений, планирования работы, ведения деловых переговоров, публичного выступления, анализа и</w:t>
      </w:r>
      <w:r>
        <w:t xml:space="preserve"> прогнозирования, учета мнения коллег и эффективного сотрудничества с ними, организации работы по эффективному взаимодействию с государственными органами власти, эффективного планирования рабочего времени, владения компьютерной и другой оргтехникой, работы</w:t>
      </w:r>
      <w:r>
        <w:t xml:space="preserve"> со служебными документами, адаптации к новой ситуации и внедрения новых управленческих технологий, недопущения и урегулирования конфликтов.</w:t>
      </w:r>
    </w:p>
    <w:p w:rsidR="00000000" w:rsidRDefault="00020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5C">
      <w:pPr>
        <w:pStyle w:val="3"/>
        <w:rPr>
          <w:rFonts w:eastAsia="Times New Roman"/>
        </w:rPr>
      </w:pPr>
      <w:r>
        <w:rPr>
          <w:rFonts w:eastAsia="Times New Roman"/>
        </w:rPr>
        <w:t>III. Категория "специалисты" ведущей группы должностей</w:t>
      </w:r>
    </w:p>
    <w:p w:rsidR="00000000" w:rsidRDefault="0002025C">
      <w:pPr>
        <w:pStyle w:val="just"/>
      </w:pPr>
      <w:r>
        <w:t>Стаж: стаж государственной гражданской службы (государствен</w:t>
      </w:r>
      <w:r>
        <w:t>ной службы иных видов) не менее двух лет или стаж работы по специальности не менее четырех лет.</w:t>
      </w:r>
    </w:p>
    <w:p w:rsidR="00000000" w:rsidRDefault="0002025C">
      <w:pPr>
        <w:pStyle w:val="just"/>
      </w:pPr>
      <w:r>
        <w:t>Образование: высшее профессиональное образование по специальности, утверждаемой должностным регламентом в зависимости от направления деятельности соответствующи</w:t>
      </w:r>
      <w:r>
        <w:t>х структурных подразделений Министерства финансов Московской области.</w:t>
      </w:r>
    </w:p>
    <w:p w:rsidR="00000000" w:rsidRDefault="0002025C">
      <w:pPr>
        <w:pStyle w:val="just"/>
      </w:pPr>
      <w:r>
        <w:t>Знания: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</w:t>
      </w:r>
      <w:r>
        <w:t>ии, законов Московской области, иных нормативных правовых актов в рамках компетенции Министерства финансов Московской области, структуры и полномочий органов государственной власти и местного самоуправления, основ организации прохождения государственной гр</w:t>
      </w:r>
      <w:r>
        <w:t>ажданской службы, порядка работы со служебной информацией, форм и методов работы с применением автоматизированных средств управления, правил деловой этики, основ делопроизводства.</w:t>
      </w:r>
    </w:p>
    <w:p w:rsidR="00000000" w:rsidRDefault="0002025C">
      <w:pPr>
        <w:pStyle w:val="just"/>
      </w:pPr>
      <w:r>
        <w:t>Навыки: планирования работы, анализа и прогнозирования, эффективного сотрудн</w:t>
      </w:r>
      <w:r>
        <w:t>ичества с коллегами, эффективного планирования рабочего времени, владения компьютерной и другой оргтехникой, работы с различными программными продуктами, работы со служебными документами, адаптации к новой ситуации, недопущения и урегулирования конфликтов.</w:t>
      </w:r>
    </w:p>
    <w:p w:rsidR="00000000" w:rsidRDefault="00020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5C">
      <w:pPr>
        <w:pStyle w:val="3"/>
        <w:rPr>
          <w:rFonts w:eastAsia="Times New Roman"/>
        </w:rPr>
      </w:pPr>
      <w:r>
        <w:rPr>
          <w:rFonts w:eastAsia="Times New Roman"/>
        </w:rPr>
        <w:t>IV. Категория "специалисты" старшей группы должностей</w:t>
      </w:r>
    </w:p>
    <w:p w:rsidR="00000000" w:rsidRDefault="0002025C">
      <w:pPr>
        <w:pStyle w:val="just"/>
      </w:pPr>
      <w:r>
        <w:t>Стаж: стаж работы по специальности не менее трех лет.</w:t>
      </w:r>
    </w:p>
    <w:p w:rsidR="00000000" w:rsidRDefault="0002025C">
      <w:pPr>
        <w:pStyle w:val="just"/>
      </w:pPr>
      <w:r>
        <w:t xml:space="preserve">Образование: высшее профессиональное образование по специальности, утверждаемой должностным регламентом в зависимости от направления деятельности </w:t>
      </w:r>
      <w:r>
        <w:t>соответствующих структурных подразделений Министерства финансов Московской области.</w:t>
      </w:r>
    </w:p>
    <w:p w:rsidR="00000000" w:rsidRDefault="0002025C">
      <w:pPr>
        <w:pStyle w:val="just"/>
      </w:pPr>
      <w:r>
        <w:t>Знания: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</w:t>
      </w:r>
      <w:r>
        <w:t>ийской Федерации, законов Московской области, иных нормативных правовых актов в рамках компетенции Министерства финансов Московской области, структуры и полномочий органов государственной власти и местного самоуправления, основ организации прохождения госу</w:t>
      </w:r>
      <w:r>
        <w:t>дарственной гражданской службы, порядка работы со служебной информацией, форм и методов работы с применением автоматизированных средств управления, правил деловой этики, основ делопроизводства.</w:t>
      </w:r>
    </w:p>
    <w:p w:rsidR="00000000" w:rsidRDefault="0002025C">
      <w:pPr>
        <w:pStyle w:val="just"/>
      </w:pPr>
      <w:r>
        <w:t>Навыки: планирования работы, анализа и прогнозирования, эффект</w:t>
      </w:r>
      <w:r>
        <w:t>ивного сотрудничества с коллегами, эффективного планирования рабочего времени, владения компьютерной и другой оргтехникой, работы с различными программными продуктами, работы со служебными документами, адаптации к новой ситуации, недопущения и урегулирован</w:t>
      </w:r>
      <w:r>
        <w:t>ия конфликтов.</w:t>
      </w:r>
    </w:p>
    <w:p w:rsidR="00000000" w:rsidRDefault="00020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5C">
      <w:pPr>
        <w:pStyle w:val="3"/>
        <w:rPr>
          <w:rFonts w:eastAsia="Times New Roman"/>
        </w:rPr>
      </w:pPr>
      <w:r>
        <w:rPr>
          <w:rFonts w:eastAsia="Times New Roman"/>
        </w:rPr>
        <w:t>V. Категория "обеспечивающие специалисты" ведущей группы должностей</w:t>
      </w:r>
    </w:p>
    <w:p w:rsidR="00000000" w:rsidRDefault="0002025C">
      <w:pPr>
        <w:pStyle w:val="just"/>
      </w:pPr>
      <w:r>
        <w:t xml:space="preserve">Стаж: стаж государственной гражданской службы (государственной </w:t>
      </w:r>
      <w:r>
        <w:t>службы иных видов) не менее двух лет или стаж работы по специальности не менее четырех лет.</w:t>
      </w:r>
    </w:p>
    <w:p w:rsidR="00000000" w:rsidRDefault="0002025C">
      <w:pPr>
        <w:pStyle w:val="just"/>
      </w:pPr>
      <w:r>
        <w:t>Образование: высшее профессиональное образование по специальности, утверждаемой должностным регламентом в зависимости от направления деятельности соответствующих ст</w:t>
      </w:r>
      <w:r>
        <w:t>руктурных подразделений Министерства финансов Московской области.</w:t>
      </w:r>
    </w:p>
    <w:p w:rsidR="00000000" w:rsidRDefault="0002025C">
      <w:pPr>
        <w:pStyle w:val="just"/>
      </w:pPr>
      <w:r>
        <w:t xml:space="preserve">Знания: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</w:t>
      </w:r>
      <w:r>
        <w:t>законов Московской области, иных нормативных правовых актов в рамках компетенции Министерства финансов Московской области, структуры и полномочий органов государственной власти и местного самоуправления, основ организации прохождения государственной гражда</w:t>
      </w:r>
      <w:r>
        <w:t>нской службы, порядка работы со служебной информацией, форм и методов работы с применением автоматизированных средств управления, правил деловой этики, основ делопроизводства.</w:t>
      </w:r>
    </w:p>
    <w:p w:rsidR="00000000" w:rsidRDefault="0002025C">
      <w:pPr>
        <w:pStyle w:val="just"/>
      </w:pPr>
      <w:r>
        <w:t>Навыки: организации выполнения стоящих задач, планирования работы, анализа и про</w:t>
      </w:r>
      <w:r>
        <w:t>гнозирования, эффективного сотрудничества с коллегами, эффективного планирования рабочего времени, владения компьютерной и другой оргтехникой, работы с различными программными продуктами, работы со служебными документами, адаптации к новой ситуации, недопу</w:t>
      </w:r>
      <w:r>
        <w:t>щения и урегулирования конфликтов.</w:t>
      </w:r>
    </w:p>
    <w:p w:rsidR="00000000" w:rsidRDefault="00020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5C">
      <w:pPr>
        <w:pStyle w:val="3"/>
        <w:rPr>
          <w:rFonts w:eastAsia="Times New Roman"/>
        </w:rPr>
      </w:pPr>
      <w:r>
        <w:rPr>
          <w:rFonts w:eastAsia="Times New Roman"/>
        </w:rPr>
        <w:t>VI. Категория "обеспечивающие специалисты" старшей группы должностей</w:t>
      </w:r>
    </w:p>
    <w:p w:rsidR="00000000" w:rsidRDefault="0002025C">
      <w:pPr>
        <w:pStyle w:val="just"/>
      </w:pPr>
      <w:r>
        <w:t>Стаж: стаж работы по специальности не менее трех лет.</w:t>
      </w:r>
    </w:p>
    <w:p w:rsidR="00000000" w:rsidRDefault="0002025C">
      <w:pPr>
        <w:pStyle w:val="just"/>
      </w:pPr>
      <w:r>
        <w:t>Образование: высшее профессиональное образование по специальности, утверждаемой должностным регла</w:t>
      </w:r>
      <w:r>
        <w:t>ментом в зависимости от направления деятельности соответствующих структурных подразделений Министерства финансов Московской области.</w:t>
      </w:r>
    </w:p>
    <w:p w:rsidR="00000000" w:rsidRDefault="0002025C">
      <w:pPr>
        <w:pStyle w:val="just"/>
      </w:pPr>
      <w:r>
        <w:t>Знания: Конституции Российской Федерации, федеральных конституционных законов, федеральных законов, указов Президента Росси</w:t>
      </w:r>
      <w:r>
        <w:t xml:space="preserve">йской Федерации, постановлений Правительства Российской Федерации, законов Московской области, иных нормативных правовых актов в рамках компетенции Министерства финансов Московской области, основ организации прохождения государственной гражданской службы, </w:t>
      </w:r>
      <w:r>
        <w:t>порядка работы со служебной информацией, форм и методов работы с применением автоматизированных средств управления, правил деловой этики, основ делопроизводства.</w:t>
      </w:r>
    </w:p>
    <w:p w:rsidR="00000000" w:rsidRDefault="0002025C">
      <w:pPr>
        <w:pStyle w:val="just"/>
      </w:pPr>
      <w:r>
        <w:t>Навыки: квалифицированного планирования работы, грамотного учета мнения коллег, эффективного п</w:t>
      </w:r>
      <w:r>
        <w:t>ланирования рабочего времени, владения компьютерной и другой оргтехникой, владения необходимым программным обеспечением, систематического повышения своей квалификации, эффективного сотрудничества с коллегами, систематизации информации, работы со служебными</w:t>
      </w:r>
      <w:r>
        <w:t xml:space="preserve"> документами, адаптации к новой ситуации и принятия новых подходов в решении поставленных задач, недопущения и урегулирования личностных конфликтов.</w:t>
      </w:r>
    </w:p>
    <w:p w:rsidR="00000000" w:rsidRDefault="00020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5C">
      <w:pPr>
        <w:pStyle w:val="3"/>
        <w:rPr>
          <w:rFonts w:eastAsia="Times New Roman"/>
        </w:rPr>
      </w:pPr>
      <w:r>
        <w:rPr>
          <w:rFonts w:eastAsia="Times New Roman"/>
        </w:rPr>
        <w:t>VII. Категория "обеспечивающие специалисты" младшей группы должностей</w:t>
      </w:r>
    </w:p>
    <w:p w:rsidR="00000000" w:rsidRDefault="0002025C">
      <w:pPr>
        <w:pStyle w:val="just"/>
      </w:pPr>
      <w:r>
        <w:t xml:space="preserve">Стаж: без предъявления требований к </w:t>
      </w:r>
      <w:r>
        <w:t>стажу.</w:t>
      </w:r>
    </w:p>
    <w:p w:rsidR="00000000" w:rsidRDefault="0002025C">
      <w:pPr>
        <w:pStyle w:val="just"/>
      </w:pPr>
      <w:r>
        <w:t>Образование: среднее профессиональное образование по специальности, утверждаемой должностным регламентом в зависимости от направления деятельности соответствующих структурных подразделений Министерства финансов Московской области.</w:t>
      </w:r>
    </w:p>
    <w:p w:rsidR="00000000" w:rsidRDefault="0002025C">
      <w:pPr>
        <w:pStyle w:val="just"/>
      </w:pPr>
      <w:r>
        <w:t>Знания: Конституци</w:t>
      </w:r>
      <w:r>
        <w:t>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законов Московской области, иных нормативных правовых актов в рамках компетенции Мин</w:t>
      </w:r>
      <w:r>
        <w:t>истерства финансов Московской области, основ организации прохождения государственной гражданской службы, основ работы с вычислительной техникой, основ делопроизводства.</w:t>
      </w:r>
    </w:p>
    <w:p w:rsidR="00000000" w:rsidRDefault="0002025C">
      <w:pPr>
        <w:pStyle w:val="just"/>
      </w:pPr>
      <w:r>
        <w:t>Навыки: выполнения стоящих задач, планирования работы, сотрудничества с коллегами, эффе</w:t>
      </w:r>
      <w:r>
        <w:t>ктивного планирования рабочего времени, владения компьютерной и другой оргтехникой, работы с различными программными продуктами, работы со служебными документами, недопущения конфликтов.</w:t>
      </w:r>
    </w:p>
    <w:p w:rsidR="00000000" w:rsidRDefault="00020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5C">
      <w:pPr>
        <w:pStyle w:val="right"/>
      </w:pPr>
      <w:r>
        <w:t>Источник - Приказ Минфина МО от 16.07.2007 № 58 (с изменениями и доп</w:t>
      </w:r>
      <w:r>
        <w:t>олнениями на 2009 год)</w:t>
      </w:r>
    </w:p>
    <w:p w:rsidR="00000000" w:rsidRDefault="000202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https://порядокправа.рф/obrazecy/kvalifikacionnye_trebovaniya_k_stazhu_professionalnym_znaniyam_i_navykam_neobxodimym_dlya_ispolneniya_.htm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5C"/>
    <w:rsid w:val="0002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5FB41-C932-4A7E-9C61-3237006E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ye_trebovaniya_k_stazhu_professionalnym_znaniyam_i_navykam_neobxodimym_dlya_ispoln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1627</Words>
  <Characters>9276</Characters>
  <Application>Microsoft Office Word</Application>
  <DocSecurity>0</DocSecurity>
  <Lines>77</Lines>
  <Paragraphs>21</Paragraphs>
  <ScaleCrop>false</ScaleCrop>
  <Company/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Квалификационные требования к стажу, профессиональным знаниям и навыкам, необходимым для исполнения должностных обязанностей государственными гражданскими служащими Московской области в Министерстве финансов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2022-08-10T00:33:00Z</dcterms:created>
  <dcterms:modified xsi:type="dcterms:W3CDTF">2022-08-10T00:33:00Z</dcterms:modified>
</cp:coreProperties>
</file>