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1ED">
      <w:pPr>
        <w:pStyle w:val="1"/>
        <w:rPr>
          <w:rFonts w:eastAsia="Times New Roman"/>
        </w:rPr>
      </w:pPr>
      <w:r>
        <w:rPr>
          <w:rFonts w:eastAsia="Times New Roman"/>
        </w:rPr>
        <w:t>Краткая характеристика технологического оборудования</w:t>
      </w:r>
    </w:p>
    <w:p w:rsidR="00000000" w:rsidRDefault="001F31ED">
      <w:pPr>
        <w:pStyle w:val="right"/>
      </w:pPr>
      <w:r>
        <w:t>Приложение N 10 к Федеральным нормам и правилам в области промышленной безопасности "Правила безопасности в нефтяной и газовой промышленности"</w:t>
      </w:r>
      <w:r>
        <w:t>, утвержденным приказом Федеральной службы по экологическому, технологическому и атомному надзору от 12.03.2013 N 101</w:t>
      </w:r>
    </w:p>
    <w:p w:rsidR="00000000" w:rsidRDefault="001F3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1ED">
      <w:pPr>
        <w:pStyle w:val="right"/>
      </w:pPr>
      <w:r>
        <w:t>Таблица N 9</w:t>
      </w:r>
    </w:p>
    <w:p w:rsidR="00000000" w:rsidRDefault="001F3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1ED">
      <w:pPr>
        <w:pStyle w:val="3"/>
        <w:rPr>
          <w:rFonts w:eastAsia="Times New Roman"/>
        </w:rPr>
      </w:pPr>
      <w:r>
        <w:rPr>
          <w:rFonts w:eastAsia="Times New Roman"/>
        </w:rPr>
        <w:t>Краткая характеристика технологического оборудования</w:t>
      </w:r>
    </w:p>
    <w:p w:rsidR="00000000" w:rsidRDefault="001F31ED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1F31ED">
      <w:pPr>
        <w:pStyle w:val="HTML"/>
      </w:pPr>
      <w:r>
        <w:t>¦ N ¦Наименование¦ Номер позиции ¦Коли-  ¦Материал¦Методы защиты ¦Техни-  ¦</w:t>
      </w:r>
    </w:p>
    <w:p w:rsidR="00000000" w:rsidRDefault="001F31ED">
      <w:pPr>
        <w:pStyle w:val="HTML"/>
      </w:pPr>
      <w:r>
        <w:t>¦п/п¦оборудования¦   по схеме,   ¦чество,¦        ¦металла обо-  ¦ческая  ¦</w:t>
      </w:r>
    </w:p>
    <w:p w:rsidR="00000000" w:rsidRDefault="001F31ED">
      <w:pPr>
        <w:pStyle w:val="HTML"/>
      </w:pPr>
      <w:r>
        <w:t>¦   ¦(тип, наиме-¦    индекс     ¦шт.    ¦        ¦рудования от  ¦характе-¦</w:t>
      </w:r>
    </w:p>
    <w:p w:rsidR="00000000" w:rsidRDefault="001F31ED">
      <w:pPr>
        <w:pStyle w:val="HTML"/>
      </w:pPr>
      <w:r>
        <w:t>¦   ¦нование ап- ¦ (зап</w:t>
      </w:r>
      <w:r>
        <w:t>олняется  ¦       ¦        ¦коррозии (за- ¦ристика ¦</w:t>
      </w:r>
    </w:p>
    <w:p w:rsidR="00000000" w:rsidRDefault="001F31ED">
      <w:pPr>
        <w:pStyle w:val="HTML"/>
      </w:pPr>
      <w:r>
        <w:t>¦   ¦парата, наз-¦      при      ¦       ¦        ¦полняется при ¦        ¦</w:t>
      </w:r>
    </w:p>
    <w:p w:rsidR="00000000" w:rsidRDefault="001F31ED">
      <w:pPr>
        <w:pStyle w:val="HTML"/>
      </w:pPr>
      <w:r>
        <w:t>¦   ¦начение и   ¦необходимости) ¦       ¦        ¦необходимости)¦        ¦</w:t>
      </w:r>
    </w:p>
    <w:p w:rsidR="00000000" w:rsidRDefault="001F31ED">
      <w:pPr>
        <w:pStyle w:val="HTML"/>
      </w:pPr>
      <w:r>
        <w:t>¦   ¦т.п.)       ¦               ¦       ¦        ¦</w:t>
      </w:r>
      <w:r>
        <w:t xml:space="preserve">              ¦        ¦</w:t>
      </w:r>
    </w:p>
    <w:p w:rsidR="00000000" w:rsidRDefault="001F31ED">
      <w:pPr>
        <w:pStyle w:val="HTML"/>
      </w:pPr>
      <w:r>
        <w:t>+---+------------+---------------+-------+--------+--------------+--------+</w:t>
      </w:r>
    </w:p>
    <w:p w:rsidR="00000000" w:rsidRDefault="001F31ED">
      <w:pPr>
        <w:pStyle w:val="HTML"/>
      </w:pPr>
      <w:r>
        <w:t>¦ 1 ¦     2      ¦       3       ¦   4   ¦   5    ¦      6       ¦   7    ¦</w:t>
      </w:r>
    </w:p>
    <w:p w:rsidR="00000000" w:rsidRDefault="001F31ED">
      <w:pPr>
        <w:pStyle w:val="HTML"/>
      </w:pPr>
      <w:r>
        <w:t>----+------------+---------------+-------+--------+--------------+---------</w:t>
      </w:r>
    </w:p>
    <w:p w:rsidR="00000000" w:rsidRDefault="001F3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1ED">
      <w:pPr>
        <w:pStyle w:val="right"/>
      </w:pPr>
      <w:r>
        <w:t>Ис</w:t>
      </w:r>
      <w:r>
        <w:t>точник - Приказ Ростехнадзора от 12.03.2013 № 101</w:t>
      </w:r>
    </w:p>
    <w:p w:rsidR="00000000" w:rsidRDefault="001F31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https://порядокправа.рф/obrazecy/kratkaya_xarakteristika_texnologicheskogo_oborudovaniya.htm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1ED"/>
    <w:rsid w:val="001F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F86D1C-95E1-47E4-80C7-50EAF377D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atkaya_xarakteristika_texnologichesk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Краткая характеристика технологического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2022-08-10T00:29:00Z</dcterms:created>
  <dcterms:modified xsi:type="dcterms:W3CDTF">2022-08-10T00:29:00Z</dcterms:modified>
</cp:coreProperties>
</file>